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8A" w:rsidRPr="00F153F8" w:rsidRDefault="00F01D8A" w:rsidP="00F01D8A">
      <w:pPr>
        <w:ind w:left="142" w:firstLine="708"/>
        <w:jc w:val="center"/>
        <w:rPr>
          <w:b/>
          <w:i/>
          <w:sz w:val="32"/>
          <w:szCs w:val="32"/>
        </w:rPr>
      </w:pPr>
      <w:r w:rsidRPr="00F153F8">
        <w:rPr>
          <w:b/>
          <w:i/>
          <w:sz w:val="32"/>
          <w:szCs w:val="32"/>
        </w:rPr>
        <w:t xml:space="preserve">Ceník služeb pro klienty DL VESNA </w:t>
      </w:r>
    </w:p>
    <w:p w:rsidR="00F153F8" w:rsidRDefault="00F01D8A" w:rsidP="001753EB">
      <w:pPr>
        <w:spacing w:after="240"/>
        <w:ind w:firstLine="709"/>
        <w:jc w:val="center"/>
        <w:rPr>
          <w:b/>
          <w:sz w:val="32"/>
          <w:szCs w:val="32"/>
        </w:rPr>
      </w:pPr>
      <w:r w:rsidRPr="00F153F8">
        <w:rPr>
          <w:b/>
          <w:i/>
          <w:sz w:val="32"/>
          <w:szCs w:val="32"/>
        </w:rPr>
        <w:t xml:space="preserve">platný od </w:t>
      </w:r>
      <w:proofErr w:type="gramStart"/>
      <w:r w:rsidRPr="00F153F8">
        <w:rPr>
          <w:b/>
          <w:i/>
          <w:sz w:val="32"/>
          <w:szCs w:val="32"/>
        </w:rPr>
        <w:t>1.1.2016</w:t>
      </w:r>
      <w:proofErr w:type="gramEnd"/>
    </w:p>
    <w:p w:rsidR="00F01D8A" w:rsidRPr="00F153F8" w:rsidRDefault="00F153F8" w:rsidP="00F153F8">
      <w:pPr>
        <w:pStyle w:val="Odstavecseseznamem"/>
        <w:numPr>
          <w:ilvl w:val="0"/>
          <w:numId w:val="3"/>
        </w:numPr>
        <w:ind w:left="426" w:hanging="284"/>
        <w:rPr>
          <w:b/>
          <w:i/>
          <w:sz w:val="24"/>
          <w:szCs w:val="24"/>
        </w:rPr>
      </w:pPr>
      <w:r w:rsidRPr="00F153F8">
        <w:rPr>
          <w:b/>
          <w:i/>
          <w:sz w:val="24"/>
          <w:szCs w:val="24"/>
        </w:rPr>
        <w:t>Vybavení pokoje</w:t>
      </w:r>
    </w:p>
    <w:p w:rsidR="00F01D8A" w:rsidRPr="003B1BDC" w:rsidRDefault="00F153F8" w:rsidP="003B1BDC">
      <w:pPr>
        <w:tabs>
          <w:tab w:val="left" w:pos="3119"/>
          <w:tab w:val="left" w:pos="6379"/>
        </w:tabs>
        <w:spacing w:after="0"/>
        <w:ind w:left="425"/>
        <w:jc w:val="left"/>
        <w:rPr>
          <w:rFonts w:ascii="Calibri" w:hAnsi="Calibri"/>
          <w:sz w:val="22"/>
        </w:rPr>
      </w:pPr>
      <w:r w:rsidRPr="003B1BDC">
        <w:rPr>
          <w:rFonts w:ascii="Calibri" w:hAnsi="Calibri"/>
          <w:sz w:val="22"/>
        </w:rPr>
        <w:t xml:space="preserve">Televize na pokoji </w:t>
      </w:r>
      <w:r w:rsidRPr="003B1BDC">
        <w:rPr>
          <w:rFonts w:ascii="Calibri" w:hAnsi="Calibri"/>
          <w:sz w:val="22"/>
        </w:rPr>
        <w:tab/>
      </w:r>
      <w:r w:rsidR="00F01D8A" w:rsidRPr="003B1BDC">
        <w:rPr>
          <w:rFonts w:ascii="Calibri" w:hAnsi="Calibri"/>
          <w:sz w:val="22"/>
        </w:rPr>
        <w:t>20 Kč/den</w:t>
      </w:r>
    </w:p>
    <w:p w:rsidR="00F01D8A" w:rsidRPr="003B1BDC" w:rsidRDefault="00F153F8" w:rsidP="003B1BDC">
      <w:pPr>
        <w:tabs>
          <w:tab w:val="left" w:pos="3119"/>
        </w:tabs>
        <w:spacing w:after="0"/>
        <w:ind w:left="425"/>
        <w:jc w:val="left"/>
        <w:rPr>
          <w:rFonts w:ascii="Calibri" w:hAnsi="Calibri"/>
          <w:sz w:val="22"/>
        </w:rPr>
      </w:pPr>
      <w:r w:rsidRPr="003B1BDC">
        <w:rPr>
          <w:rFonts w:ascii="Calibri" w:hAnsi="Calibri"/>
          <w:sz w:val="22"/>
        </w:rPr>
        <w:t xml:space="preserve">Lednice na pokoji </w:t>
      </w:r>
      <w:r w:rsidRPr="003B1BDC">
        <w:rPr>
          <w:rFonts w:ascii="Calibri" w:hAnsi="Calibri"/>
          <w:sz w:val="22"/>
        </w:rPr>
        <w:tab/>
      </w:r>
      <w:r w:rsidR="00F01D8A" w:rsidRPr="003B1BDC">
        <w:rPr>
          <w:rFonts w:ascii="Calibri" w:hAnsi="Calibri"/>
          <w:sz w:val="22"/>
        </w:rPr>
        <w:t>20 Kč/den</w:t>
      </w:r>
    </w:p>
    <w:p w:rsidR="003B1BDC" w:rsidRDefault="003B1BDC" w:rsidP="003B1BDC">
      <w:pPr>
        <w:pStyle w:val="Odstavecseseznamem"/>
        <w:ind w:left="425"/>
        <w:rPr>
          <w:rFonts w:ascii="Calibri" w:hAnsi="Calibri" w:cs="Calibri"/>
          <w:b/>
          <w:sz w:val="22"/>
        </w:rPr>
      </w:pPr>
    </w:p>
    <w:p w:rsidR="00F01D8A" w:rsidRPr="003B1BDC" w:rsidRDefault="00F01D8A" w:rsidP="003B1BDC">
      <w:pPr>
        <w:pStyle w:val="Odstavecseseznamem"/>
        <w:ind w:left="425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 xml:space="preserve">Při léčbě </w:t>
      </w:r>
      <w:proofErr w:type="spellStart"/>
      <w:r w:rsidRPr="003B1BDC">
        <w:rPr>
          <w:rFonts w:ascii="Calibri" w:hAnsi="Calibri" w:cs="Calibri"/>
          <w:sz w:val="22"/>
        </w:rPr>
        <w:t>rooming</w:t>
      </w:r>
      <w:proofErr w:type="spellEnd"/>
      <w:r w:rsidR="00F153F8" w:rsidRPr="003B1BDC">
        <w:rPr>
          <w:rFonts w:ascii="Calibri" w:hAnsi="Calibri" w:cs="Calibri"/>
          <w:sz w:val="22"/>
        </w:rPr>
        <w:t>-in</w:t>
      </w:r>
      <w:r w:rsidRPr="003B1BDC">
        <w:rPr>
          <w:rFonts w:ascii="Calibri" w:hAnsi="Calibri" w:cs="Calibri"/>
          <w:sz w:val="22"/>
        </w:rPr>
        <w:t xml:space="preserve"> platí poplatky pouze doprovod. Tyto poplatky nejsou vybírány od pacientů do 18 let</w:t>
      </w:r>
      <w:r w:rsidR="00137FD5" w:rsidRPr="003B1BDC">
        <w:rPr>
          <w:rFonts w:ascii="Calibri" w:hAnsi="Calibri" w:cs="Calibri"/>
          <w:sz w:val="22"/>
        </w:rPr>
        <w:t xml:space="preserve"> věku</w:t>
      </w:r>
      <w:r w:rsidRPr="003B1BDC">
        <w:rPr>
          <w:rFonts w:ascii="Calibri" w:hAnsi="Calibri" w:cs="Calibri"/>
          <w:sz w:val="22"/>
        </w:rPr>
        <w:t xml:space="preserve">. </w:t>
      </w:r>
    </w:p>
    <w:p w:rsidR="00137FD5" w:rsidRDefault="00137FD5" w:rsidP="00F153F8">
      <w:pPr>
        <w:pStyle w:val="Odstavecseseznamem"/>
        <w:ind w:left="426"/>
        <w:rPr>
          <w:rFonts w:ascii="Calibri" w:hAnsi="Calibri"/>
        </w:rPr>
      </w:pPr>
    </w:p>
    <w:p w:rsidR="00137FD5" w:rsidRPr="00F153F8" w:rsidRDefault="00137FD5" w:rsidP="00137FD5">
      <w:pPr>
        <w:pStyle w:val="Odstavecseseznamem"/>
        <w:numPr>
          <w:ilvl w:val="0"/>
          <w:numId w:val="3"/>
        </w:numPr>
        <w:spacing w:before="120"/>
        <w:ind w:left="426" w:hanging="284"/>
        <w:rPr>
          <w:b/>
          <w:i/>
          <w:sz w:val="24"/>
          <w:szCs w:val="24"/>
        </w:rPr>
      </w:pPr>
      <w:r w:rsidRPr="00F153F8">
        <w:rPr>
          <w:b/>
          <w:i/>
          <w:sz w:val="24"/>
          <w:szCs w:val="24"/>
        </w:rPr>
        <w:t>Voln</w:t>
      </w:r>
      <w:r>
        <w:rPr>
          <w:b/>
          <w:i/>
          <w:sz w:val="24"/>
          <w:szCs w:val="24"/>
        </w:rPr>
        <w:t>ě prodejné služby</w:t>
      </w:r>
    </w:p>
    <w:p w:rsidR="00137FD5" w:rsidRPr="003B1BDC" w:rsidRDefault="00137FD5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>Bezdrátový internet</w:t>
      </w:r>
      <w:r w:rsidR="00224331" w:rsidRPr="003B1BDC">
        <w:rPr>
          <w:rFonts w:ascii="Calibri" w:hAnsi="Calibri" w:cs="Calibri"/>
          <w:sz w:val="22"/>
        </w:rPr>
        <w:t xml:space="preserve"> Wi</w:t>
      </w:r>
      <w:r w:rsidR="006F4251" w:rsidRPr="003B1BDC">
        <w:rPr>
          <w:rFonts w:ascii="Calibri" w:hAnsi="Calibri" w:cs="Calibri"/>
          <w:sz w:val="22"/>
        </w:rPr>
        <w:t>-</w:t>
      </w:r>
      <w:r w:rsidR="00224331" w:rsidRPr="003B1BDC">
        <w:rPr>
          <w:rFonts w:ascii="Calibri" w:hAnsi="Calibri" w:cs="Calibri"/>
          <w:sz w:val="22"/>
        </w:rPr>
        <w:t>Fi</w:t>
      </w:r>
      <w:r w:rsidRPr="003B1BDC">
        <w:rPr>
          <w:rFonts w:ascii="Calibri" w:hAnsi="Calibri" w:cs="Calibri"/>
          <w:sz w:val="22"/>
        </w:rPr>
        <w:tab/>
        <w:t>100 Kč/týden</w:t>
      </w:r>
    </w:p>
    <w:p w:rsidR="00137FD5" w:rsidRPr="003B1BDC" w:rsidRDefault="00137FD5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>Pračka a sušička</w:t>
      </w:r>
      <w:r w:rsidRPr="003B1BDC">
        <w:rPr>
          <w:rFonts w:ascii="Calibri" w:hAnsi="Calibri" w:cs="Calibri"/>
          <w:sz w:val="22"/>
        </w:rPr>
        <w:tab/>
        <w:t>100 Kč</w:t>
      </w:r>
    </w:p>
    <w:p w:rsidR="00137FD5" w:rsidRPr="003B1BDC" w:rsidRDefault="00137FD5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>Parkování</w:t>
      </w:r>
      <w:r w:rsidRPr="003B1BDC">
        <w:rPr>
          <w:rFonts w:ascii="Calibri" w:hAnsi="Calibri" w:cs="Calibri"/>
          <w:sz w:val="22"/>
        </w:rPr>
        <w:tab/>
        <w:t>15 Kč/den</w:t>
      </w:r>
    </w:p>
    <w:p w:rsidR="001A2744" w:rsidRDefault="001A2744" w:rsidP="00137FD5">
      <w:pPr>
        <w:pStyle w:val="Odstavecseseznamem"/>
        <w:tabs>
          <w:tab w:val="left" w:pos="6096"/>
        </w:tabs>
        <w:spacing w:after="0" w:line="240" w:lineRule="auto"/>
        <w:ind w:left="426"/>
        <w:jc w:val="left"/>
        <w:rPr>
          <w:rFonts w:ascii="Calibri" w:hAnsi="Calibri"/>
          <w:szCs w:val="20"/>
        </w:rPr>
      </w:pPr>
    </w:p>
    <w:p w:rsidR="00972092" w:rsidRPr="00972092" w:rsidRDefault="00972092" w:rsidP="00972092">
      <w:pPr>
        <w:pStyle w:val="Odstavecseseznamem"/>
        <w:numPr>
          <w:ilvl w:val="0"/>
          <w:numId w:val="3"/>
        </w:numPr>
        <w:spacing w:before="120"/>
        <w:ind w:left="426" w:hanging="284"/>
        <w:rPr>
          <w:b/>
          <w:i/>
          <w:sz w:val="24"/>
          <w:szCs w:val="24"/>
        </w:rPr>
      </w:pPr>
      <w:r w:rsidRPr="00972092">
        <w:rPr>
          <w:b/>
          <w:i/>
          <w:sz w:val="24"/>
          <w:szCs w:val="24"/>
        </w:rPr>
        <w:t xml:space="preserve">Léčebné procedury  </w:t>
      </w:r>
    </w:p>
    <w:p w:rsidR="00972092" w:rsidRPr="003B1BDC" w:rsidRDefault="00972092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>Léčebné procedury, čerpané nad limit hrazený zdravotní pojišťovnou, jsou zpoplatněny dle platného ceníku. Poplatek bude vybírán po načasování procedur.</w:t>
      </w:r>
    </w:p>
    <w:p w:rsidR="00137FD5" w:rsidRPr="00F153F8" w:rsidRDefault="00137FD5" w:rsidP="00F153F8">
      <w:pPr>
        <w:pStyle w:val="Odstavecseseznamem"/>
        <w:ind w:left="426"/>
        <w:rPr>
          <w:rFonts w:ascii="Calibri" w:hAnsi="Calibri"/>
        </w:rPr>
      </w:pPr>
    </w:p>
    <w:p w:rsidR="00F01D8A" w:rsidRPr="00F153F8" w:rsidRDefault="00F01D8A" w:rsidP="00972092">
      <w:pPr>
        <w:pStyle w:val="Odstavecseseznamem"/>
        <w:numPr>
          <w:ilvl w:val="0"/>
          <w:numId w:val="3"/>
        </w:numPr>
        <w:spacing w:before="240"/>
        <w:ind w:left="426" w:hanging="284"/>
        <w:rPr>
          <w:b/>
          <w:i/>
          <w:sz w:val="24"/>
          <w:szCs w:val="24"/>
        </w:rPr>
      </w:pPr>
      <w:r w:rsidRPr="00F153F8">
        <w:rPr>
          <w:b/>
          <w:i/>
          <w:sz w:val="24"/>
          <w:szCs w:val="24"/>
        </w:rPr>
        <w:t xml:space="preserve">Rezervační poplatek za </w:t>
      </w:r>
      <w:r w:rsidR="00F153F8">
        <w:rPr>
          <w:b/>
          <w:i/>
          <w:sz w:val="24"/>
          <w:szCs w:val="24"/>
        </w:rPr>
        <w:t>fyzioterapeuta</w:t>
      </w:r>
      <w:r w:rsidR="0081480E">
        <w:rPr>
          <w:b/>
          <w:i/>
          <w:sz w:val="24"/>
          <w:szCs w:val="24"/>
        </w:rPr>
        <w:t>/ergoterapeuta/maséra</w:t>
      </w:r>
      <w:r w:rsidRPr="00F153F8">
        <w:rPr>
          <w:b/>
          <w:i/>
          <w:sz w:val="24"/>
          <w:szCs w:val="24"/>
        </w:rPr>
        <w:t>:</w:t>
      </w:r>
      <w:r w:rsidR="00F153F8">
        <w:rPr>
          <w:b/>
          <w:i/>
          <w:sz w:val="24"/>
          <w:szCs w:val="24"/>
        </w:rPr>
        <w:t xml:space="preserve"> </w:t>
      </w:r>
      <w:r w:rsidRPr="00F153F8">
        <w:rPr>
          <w:b/>
          <w:i/>
          <w:sz w:val="24"/>
          <w:szCs w:val="24"/>
        </w:rPr>
        <w:t>1000 Kč</w:t>
      </w:r>
    </w:p>
    <w:p w:rsidR="00F01D8A" w:rsidRPr="003B1BDC" w:rsidRDefault="00F01D8A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 xml:space="preserve">Rezervační poplatek zajišťuje péči konkrétního </w:t>
      </w:r>
      <w:r w:rsidR="0081480E">
        <w:rPr>
          <w:rFonts w:ascii="Calibri" w:hAnsi="Calibri" w:cs="Calibri"/>
          <w:sz w:val="22"/>
        </w:rPr>
        <w:t>pracovníka</w:t>
      </w:r>
      <w:r w:rsidRPr="003B1BDC">
        <w:rPr>
          <w:rFonts w:ascii="Calibri" w:hAnsi="Calibri" w:cs="Calibri"/>
          <w:sz w:val="22"/>
        </w:rPr>
        <w:t xml:space="preserve"> po celou dobu pobytu pacienta v léčebně. Rezervaci je nutné hlásit před nástupem na léčení. </w:t>
      </w:r>
    </w:p>
    <w:p w:rsidR="00F01D8A" w:rsidRPr="003B1BDC" w:rsidRDefault="00F01D8A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 xml:space="preserve">Poplatek je nevratný s výjimkou </w:t>
      </w:r>
      <w:r w:rsidR="002D33DB" w:rsidRPr="003B1BDC">
        <w:rPr>
          <w:rFonts w:ascii="Calibri" w:hAnsi="Calibri" w:cs="Calibri"/>
          <w:sz w:val="22"/>
        </w:rPr>
        <w:t>případu</w:t>
      </w:r>
      <w:r w:rsidRPr="003B1BDC">
        <w:rPr>
          <w:rFonts w:ascii="Calibri" w:hAnsi="Calibri" w:cs="Calibri"/>
          <w:sz w:val="22"/>
        </w:rPr>
        <w:t>,</w:t>
      </w:r>
      <w:r w:rsidR="00F153F8" w:rsidRPr="003B1BDC">
        <w:rPr>
          <w:rFonts w:ascii="Calibri" w:hAnsi="Calibri" w:cs="Calibri"/>
          <w:sz w:val="22"/>
        </w:rPr>
        <w:t xml:space="preserve"> </w:t>
      </w:r>
      <w:r w:rsidR="002D33DB" w:rsidRPr="003B1BDC">
        <w:rPr>
          <w:rFonts w:ascii="Calibri" w:hAnsi="Calibri" w:cs="Calibri"/>
          <w:sz w:val="22"/>
        </w:rPr>
        <w:t xml:space="preserve">kdy </w:t>
      </w:r>
      <w:r w:rsidR="0081480E">
        <w:rPr>
          <w:rFonts w:ascii="Calibri" w:hAnsi="Calibri" w:cs="Calibri"/>
          <w:sz w:val="22"/>
        </w:rPr>
        <w:t>pracovník</w:t>
      </w:r>
      <w:r w:rsidR="002D33DB" w:rsidRPr="003B1BDC">
        <w:rPr>
          <w:rFonts w:ascii="Calibri" w:hAnsi="Calibri" w:cs="Calibri"/>
          <w:sz w:val="22"/>
        </w:rPr>
        <w:t xml:space="preserve"> či </w:t>
      </w:r>
      <w:r w:rsidR="00F153F8" w:rsidRPr="003B1BDC">
        <w:rPr>
          <w:rFonts w:ascii="Calibri" w:hAnsi="Calibri" w:cs="Calibri"/>
          <w:sz w:val="22"/>
        </w:rPr>
        <w:t>klient</w:t>
      </w:r>
      <w:r w:rsidRPr="003B1BDC">
        <w:rPr>
          <w:rFonts w:ascii="Calibri" w:hAnsi="Calibri" w:cs="Calibri"/>
          <w:sz w:val="22"/>
        </w:rPr>
        <w:t xml:space="preserve"> onemocní </w:t>
      </w:r>
      <w:r w:rsidR="002D33DB" w:rsidRPr="003B1BDC">
        <w:rPr>
          <w:rFonts w:ascii="Calibri" w:hAnsi="Calibri" w:cs="Calibri"/>
          <w:sz w:val="22"/>
        </w:rPr>
        <w:t>a klient nemá vyčerpáno více jak 50% načasovaných procedur.</w:t>
      </w:r>
    </w:p>
    <w:p w:rsidR="00F01D8A" w:rsidRPr="003B1BDC" w:rsidRDefault="00F01D8A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 xml:space="preserve">V případě rezervace více </w:t>
      </w:r>
      <w:r w:rsidR="0081480E">
        <w:rPr>
          <w:rFonts w:ascii="Calibri" w:hAnsi="Calibri" w:cs="Calibri"/>
          <w:sz w:val="22"/>
        </w:rPr>
        <w:t>pracovníků</w:t>
      </w:r>
      <w:bookmarkStart w:id="0" w:name="_GoBack"/>
      <w:bookmarkEnd w:id="0"/>
      <w:r w:rsidR="00F153F8" w:rsidRPr="003B1BDC">
        <w:rPr>
          <w:rFonts w:ascii="Calibri" w:hAnsi="Calibri" w:cs="Calibri"/>
          <w:sz w:val="22"/>
        </w:rPr>
        <w:t xml:space="preserve"> v průběhu jednoho pobytu </w:t>
      </w:r>
      <w:r w:rsidRPr="003B1BDC">
        <w:rPr>
          <w:rFonts w:ascii="Calibri" w:hAnsi="Calibri" w:cs="Calibri"/>
          <w:sz w:val="22"/>
        </w:rPr>
        <w:t>se hradí poplatek za každého pracovníka zvlášť.</w:t>
      </w:r>
    </w:p>
    <w:p w:rsidR="00F153F8" w:rsidRPr="003B1BDC" w:rsidRDefault="00F01D8A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>Poplatek se hradí v den nástupu na léčení hotově nebo platební kartou.</w:t>
      </w:r>
    </w:p>
    <w:p w:rsidR="0022152F" w:rsidRDefault="0022152F" w:rsidP="00F153F8">
      <w:pPr>
        <w:widowControl w:val="0"/>
        <w:tabs>
          <w:tab w:val="left" w:pos="1134"/>
        </w:tabs>
        <w:suppressAutoHyphens/>
        <w:spacing w:after="0" w:line="240" w:lineRule="auto"/>
        <w:ind w:left="426"/>
        <w:jc w:val="left"/>
        <w:rPr>
          <w:rFonts w:ascii="Calibri" w:hAnsi="Calibri" w:cs="Calibri"/>
        </w:rPr>
      </w:pPr>
    </w:p>
    <w:p w:rsidR="0022152F" w:rsidRPr="00F153F8" w:rsidRDefault="0022152F" w:rsidP="0022152F">
      <w:pPr>
        <w:pStyle w:val="Odstavecseseznamem"/>
        <w:spacing w:before="120"/>
        <w:ind w:left="42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Způsob</w:t>
      </w:r>
      <w:r w:rsidR="00490BD8">
        <w:rPr>
          <w:b/>
          <w:i/>
          <w:sz w:val="24"/>
          <w:szCs w:val="24"/>
        </w:rPr>
        <w:t>y</w:t>
      </w:r>
      <w:r>
        <w:rPr>
          <w:b/>
          <w:i/>
          <w:sz w:val="24"/>
          <w:szCs w:val="24"/>
        </w:rPr>
        <w:t xml:space="preserve"> platby</w:t>
      </w:r>
      <w:r w:rsidRPr="00F153F8">
        <w:rPr>
          <w:b/>
          <w:i/>
          <w:sz w:val="24"/>
          <w:szCs w:val="24"/>
        </w:rPr>
        <w:t xml:space="preserve"> </w:t>
      </w:r>
    </w:p>
    <w:p w:rsidR="003B1BDC" w:rsidRDefault="0022152F" w:rsidP="003B1BDC">
      <w:pPr>
        <w:pStyle w:val="Odstavecseseznamem"/>
        <w:tabs>
          <w:tab w:val="left" w:pos="6096"/>
        </w:tabs>
        <w:spacing w:after="0"/>
        <w:ind w:left="425"/>
        <w:jc w:val="left"/>
        <w:rPr>
          <w:rFonts w:ascii="Calibri" w:hAnsi="Calibri" w:cs="Calibri"/>
          <w:sz w:val="22"/>
        </w:rPr>
      </w:pPr>
      <w:r w:rsidRPr="003B1BDC">
        <w:rPr>
          <w:rFonts w:ascii="Calibri" w:hAnsi="Calibri" w:cs="Calibri"/>
          <w:sz w:val="22"/>
        </w:rPr>
        <w:t xml:space="preserve">V hotovosti nebo platební kartou přímo na místě v přijímací kanceláři. Poplatek se vybírá při příjmu </w:t>
      </w:r>
      <w:proofErr w:type="gramStart"/>
      <w:r w:rsidRPr="003B1BDC">
        <w:rPr>
          <w:rFonts w:ascii="Calibri" w:hAnsi="Calibri" w:cs="Calibri"/>
          <w:sz w:val="22"/>
        </w:rPr>
        <w:t>na</w:t>
      </w:r>
      <w:proofErr w:type="gramEnd"/>
      <w:r w:rsidRPr="003B1BDC">
        <w:rPr>
          <w:rFonts w:ascii="Calibri" w:hAnsi="Calibri" w:cs="Calibri"/>
          <w:sz w:val="22"/>
        </w:rPr>
        <w:t xml:space="preserve"> minimální délku pobytu (tj. 28 dní). V případě prodloužení se poplatek vybírá na skutečnou délku pobytu.</w:t>
      </w:r>
    </w:p>
    <w:p w:rsidR="003B1BDC" w:rsidRDefault="003B1BDC">
      <w:pPr>
        <w:spacing w:after="200" w:line="276" w:lineRule="auto"/>
        <w:jc w:val="lef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3B1BDC" w:rsidRPr="003B1BDC" w:rsidRDefault="003B1BDC" w:rsidP="00B92640">
      <w:pPr>
        <w:pStyle w:val="Odstavecseseznamem"/>
        <w:widowControl w:val="0"/>
        <w:numPr>
          <w:ilvl w:val="0"/>
          <w:numId w:val="3"/>
        </w:numPr>
        <w:suppressAutoHyphens/>
        <w:spacing w:line="240" w:lineRule="auto"/>
        <w:ind w:left="426" w:hanging="284"/>
        <w:rPr>
          <w:rFonts w:cs="Calibri"/>
          <w:b/>
          <w:i/>
          <w:sz w:val="24"/>
          <w:szCs w:val="24"/>
        </w:rPr>
      </w:pPr>
      <w:r w:rsidRPr="003B1BDC">
        <w:rPr>
          <w:rFonts w:cs="Calibri"/>
          <w:b/>
          <w:i/>
          <w:sz w:val="24"/>
          <w:szCs w:val="24"/>
        </w:rPr>
        <w:lastRenderedPageBreak/>
        <w:t>Poplatek za vyžádaný nástup v kalendářním týdnu:</w:t>
      </w:r>
      <w:r w:rsidRPr="003B1BDC">
        <w:rPr>
          <w:rFonts w:cs="Calibri"/>
          <w:b/>
          <w:i/>
          <w:szCs w:val="24"/>
        </w:rPr>
        <w:t xml:space="preserve"> </w:t>
      </w:r>
      <w:r w:rsidRPr="003B1BDC">
        <w:rPr>
          <w:rFonts w:cs="Calibri"/>
          <w:b/>
          <w:i/>
          <w:sz w:val="24"/>
          <w:szCs w:val="24"/>
        </w:rPr>
        <w:t>1000 Kč</w:t>
      </w:r>
    </w:p>
    <w:p w:rsidR="003B1BDC" w:rsidRPr="00B61416" w:rsidRDefault="003B1BDC" w:rsidP="00B92640">
      <w:pPr>
        <w:spacing w:after="200"/>
        <w:ind w:left="425"/>
        <w:rPr>
          <w:rFonts w:ascii="Calibri" w:hAnsi="Calibri" w:cs="Calibri"/>
          <w:sz w:val="22"/>
        </w:rPr>
      </w:pPr>
      <w:r w:rsidRPr="00B61416">
        <w:rPr>
          <w:rFonts w:ascii="Calibri" w:hAnsi="Calibri" w:cs="Calibri"/>
          <w:b/>
          <w:sz w:val="22"/>
        </w:rPr>
        <w:t xml:space="preserve">Forma a způsob provedení objednávky: </w:t>
      </w:r>
      <w:r w:rsidRPr="00B61416">
        <w:rPr>
          <w:rFonts w:ascii="Calibri" w:hAnsi="Calibri" w:cs="Calibri"/>
          <w:sz w:val="22"/>
        </w:rPr>
        <w:t xml:space="preserve">doručením písemné objednávky v listinné podobě na adresu lázeňského zařízení anebo e-mailem na </w:t>
      </w:r>
      <w:hyperlink r:id="rId8" w:history="1">
        <w:r w:rsidR="000C25A0" w:rsidRPr="00B20725">
          <w:rPr>
            <w:rStyle w:val="Hypertextovodkaz"/>
            <w:rFonts w:ascii="Calibri" w:hAnsi="Calibri" w:cs="Calibri"/>
            <w:sz w:val="22"/>
          </w:rPr>
          <w:t>pkdeti@janskelazne.com</w:t>
        </w:r>
      </w:hyperlink>
      <w:r w:rsidRPr="00B61416">
        <w:rPr>
          <w:rFonts w:ascii="Calibri" w:hAnsi="Calibri" w:cs="Calibri"/>
          <w:sz w:val="22"/>
        </w:rPr>
        <w:t xml:space="preserve">, </w:t>
      </w:r>
      <w:r w:rsidRPr="00B61416">
        <w:rPr>
          <w:rFonts w:ascii="Calibri" w:hAnsi="Calibri" w:cs="Calibri"/>
          <w:b/>
          <w:sz w:val="22"/>
        </w:rPr>
        <w:t>nejpozději však 30 dní před</w:t>
      </w:r>
      <w:r w:rsidRPr="00B61416">
        <w:rPr>
          <w:rFonts w:ascii="Calibri" w:hAnsi="Calibri" w:cs="Calibri"/>
          <w:sz w:val="22"/>
        </w:rPr>
        <w:t xml:space="preserve"> </w:t>
      </w:r>
      <w:r w:rsidRPr="00B61416">
        <w:rPr>
          <w:rFonts w:ascii="Calibri" w:hAnsi="Calibri" w:cs="Calibri"/>
          <w:b/>
          <w:sz w:val="22"/>
        </w:rPr>
        <w:t>požadovaným termínem nástupu</w:t>
      </w:r>
      <w:r w:rsidRPr="00B61416">
        <w:rPr>
          <w:rFonts w:ascii="Calibri" w:hAnsi="Calibri" w:cs="Calibri"/>
          <w:sz w:val="22"/>
        </w:rPr>
        <w:t>. K žádosti je n</w:t>
      </w:r>
      <w:r>
        <w:rPr>
          <w:rFonts w:ascii="Calibri" w:hAnsi="Calibri" w:cs="Calibri"/>
          <w:sz w:val="22"/>
        </w:rPr>
        <w:t xml:space="preserve">utno přiložit doklad </w:t>
      </w:r>
      <w:r w:rsidRPr="00B61416">
        <w:rPr>
          <w:rFonts w:ascii="Calibri" w:hAnsi="Calibri" w:cs="Calibri"/>
          <w:sz w:val="22"/>
        </w:rPr>
        <w:t xml:space="preserve">o zaplacení poplatku (například kopie příslušného dílu poštovní poukázky, kopie příkazu k úhradě, kopie potvrzení banky nebo emailem zaslaný </w:t>
      </w:r>
      <w:proofErr w:type="spellStart"/>
      <w:r w:rsidRPr="00B61416">
        <w:rPr>
          <w:rFonts w:ascii="Calibri" w:hAnsi="Calibri" w:cs="Calibri"/>
          <w:sz w:val="22"/>
        </w:rPr>
        <w:t>sken</w:t>
      </w:r>
      <w:proofErr w:type="spellEnd"/>
      <w:r w:rsidRPr="00B61416">
        <w:rPr>
          <w:rFonts w:ascii="Calibri" w:hAnsi="Calibri" w:cs="Calibri"/>
          <w:sz w:val="22"/>
        </w:rPr>
        <w:t xml:space="preserve"> dokladů).</w:t>
      </w:r>
      <w:r>
        <w:rPr>
          <w:rFonts w:ascii="Calibri" w:hAnsi="Calibri" w:cs="Calibri"/>
          <w:sz w:val="22"/>
        </w:rPr>
        <w:t xml:space="preserve"> </w:t>
      </w:r>
    </w:p>
    <w:p w:rsidR="003B1BDC" w:rsidRPr="00B61416" w:rsidRDefault="003B1BDC" w:rsidP="003B1BDC">
      <w:pPr>
        <w:rPr>
          <w:rFonts w:ascii="Calibri" w:hAnsi="Calibri" w:cs="Calibri"/>
          <w:sz w:val="22"/>
        </w:rPr>
      </w:pPr>
    </w:p>
    <w:p w:rsidR="003B1BDC" w:rsidRPr="00B61416" w:rsidRDefault="003B1BDC" w:rsidP="003B1BDC">
      <w:pPr>
        <w:ind w:left="426"/>
        <w:rPr>
          <w:rFonts w:ascii="Calibri" w:hAnsi="Calibri" w:cs="Calibri"/>
          <w:sz w:val="22"/>
        </w:rPr>
      </w:pPr>
      <w:r w:rsidRPr="00B61416">
        <w:rPr>
          <w:rFonts w:ascii="Calibri" w:hAnsi="Calibri" w:cs="Calibri"/>
          <w:b/>
          <w:sz w:val="22"/>
        </w:rPr>
        <w:t>Poznámka:</w:t>
      </w:r>
      <w:r w:rsidRPr="00B61416">
        <w:rPr>
          <w:rFonts w:ascii="Calibri" w:hAnsi="Calibri" w:cs="Calibri"/>
          <w:sz w:val="22"/>
        </w:rPr>
        <w:t xml:space="preserve"> Za řádně uskutečněnou objednávku se považuje den, kdy lázeňskému zařízení jsou doručeny všechny uvedené písemnosti a doklady. Na jinou formu objednávky, například ústní či telefonickou, nebude brán zřetel. Lázeňské zařízení nemůže z provozních důvodů garantovat zajištění </w:t>
      </w:r>
      <w:r>
        <w:rPr>
          <w:rFonts w:ascii="Calibri" w:hAnsi="Calibri" w:cs="Calibri"/>
          <w:sz w:val="22"/>
        </w:rPr>
        <w:t>nástupu klienta ve vyžádaném kalendářním týdnu ani po</w:t>
      </w:r>
      <w:r w:rsidRPr="00B61416">
        <w:rPr>
          <w:rFonts w:ascii="Calibri" w:hAnsi="Calibri" w:cs="Calibri"/>
          <w:sz w:val="22"/>
        </w:rPr>
        <w:t xml:space="preserve"> zaplacení p</w:t>
      </w:r>
      <w:r>
        <w:rPr>
          <w:rFonts w:ascii="Calibri" w:hAnsi="Calibri" w:cs="Calibri"/>
          <w:sz w:val="22"/>
        </w:rPr>
        <w:t xml:space="preserve">oplatku. Nebude-li možné vyhovět </w:t>
      </w:r>
      <w:r w:rsidRPr="00B61416">
        <w:rPr>
          <w:rFonts w:ascii="Calibri" w:hAnsi="Calibri" w:cs="Calibri"/>
          <w:sz w:val="22"/>
        </w:rPr>
        <w:t xml:space="preserve">požadavku </w:t>
      </w:r>
      <w:r>
        <w:rPr>
          <w:rFonts w:ascii="Calibri" w:hAnsi="Calibri" w:cs="Calibri"/>
          <w:sz w:val="22"/>
        </w:rPr>
        <w:t>klienta na nástup</w:t>
      </w:r>
      <w:r w:rsidRPr="00B61416">
        <w:rPr>
          <w:rFonts w:ascii="Calibri" w:hAnsi="Calibri" w:cs="Calibri"/>
          <w:sz w:val="22"/>
        </w:rPr>
        <w:t xml:space="preserve">, poplatek </w:t>
      </w:r>
      <w:r>
        <w:rPr>
          <w:rFonts w:ascii="Calibri" w:hAnsi="Calibri" w:cs="Calibri"/>
          <w:sz w:val="22"/>
        </w:rPr>
        <w:t>bude vrácen</w:t>
      </w:r>
      <w:r w:rsidRPr="00B6141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na bankovní účet klienta.</w:t>
      </w:r>
    </w:p>
    <w:p w:rsidR="003B1BDC" w:rsidRPr="00B61416" w:rsidRDefault="003B1BDC" w:rsidP="003B1BDC">
      <w:pPr>
        <w:ind w:left="426"/>
        <w:rPr>
          <w:rFonts w:ascii="Calibri" w:hAnsi="Calibri" w:cs="Calibri"/>
          <w:b/>
          <w:sz w:val="22"/>
        </w:rPr>
      </w:pPr>
      <w:r w:rsidRPr="00B61416">
        <w:rPr>
          <w:rFonts w:ascii="Calibri" w:hAnsi="Calibri" w:cs="Calibri"/>
          <w:b/>
          <w:sz w:val="22"/>
        </w:rPr>
        <w:t xml:space="preserve">V případě, že bude objednávce vyhověno, poplatek je nevratný. </w:t>
      </w:r>
    </w:p>
    <w:p w:rsidR="003B1BDC" w:rsidRPr="00F153F8" w:rsidRDefault="003B1BDC" w:rsidP="0022152F">
      <w:pPr>
        <w:widowControl w:val="0"/>
        <w:tabs>
          <w:tab w:val="left" w:pos="1134"/>
        </w:tabs>
        <w:suppressAutoHyphens/>
        <w:spacing w:after="0" w:line="240" w:lineRule="auto"/>
        <w:ind w:left="426"/>
        <w:jc w:val="left"/>
        <w:rPr>
          <w:rFonts w:ascii="Calibri" w:hAnsi="Calibri" w:cs="Calibri"/>
        </w:rPr>
      </w:pPr>
    </w:p>
    <w:p w:rsidR="0022152F" w:rsidRDefault="0022152F" w:rsidP="00F153F8">
      <w:pPr>
        <w:widowControl w:val="0"/>
        <w:tabs>
          <w:tab w:val="left" w:pos="1134"/>
        </w:tabs>
        <w:suppressAutoHyphens/>
        <w:spacing w:after="0" w:line="240" w:lineRule="auto"/>
        <w:ind w:left="426"/>
        <w:jc w:val="left"/>
        <w:rPr>
          <w:rFonts w:ascii="Calibri" w:hAnsi="Calibri" w:cs="Calibri"/>
        </w:rPr>
      </w:pPr>
    </w:p>
    <w:p w:rsidR="008F627A" w:rsidRDefault="008F627A" w:rsidP="00525B1C">
      <w:pPr>
        <w:spacing w:before="360"/>
        <w:ind w:left="72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25B1C" w:rsidRPr="006A2009" w:rsidRDefault="00525B1C" w:rsidP="00525B1C">
      <w:pPr>
        <w:spacing w:before="360"/>
        <w:ind w:left="720"/>
        <w:jc w:val="center"/>
        <w:rPr>
          <w:rFonts w:ascii="Calibri" w:hAnsi="Calibri" w:cs="Calibri"/>
          <w:b/>
          <w:i/>
          <w:sz w:val="28"/>
          <w:szCs w:val="28"/>
        </w:rPr>
      </w:pPr>
      <w:r w:rsidRPr="006A2009">
        <w:rPr>
          <w:rFonts w:ascii="Calibri" w:hAnsi="Calibri" w:cs="Calibri"/>
          <w:b/>
          <w:i/>
          <w:sz w:val="28"/>
          <w:szCs w:val="28"/>
        </w:rPr>
        <w:t xml:space="preserve">Klienti mohou využít 50% slevu na vstup do Aquacentra a slevu 10% na </w:t>
      </w:r>
      <w:proofErr w:type="spellStart"/>
      <w:r w:rsidRPr="006A2009">
        <w:rPr>
          <w:rFonts w:ascii="Calibri" w:hAnsi="Calibri" w:cs="Calibri"/>
          <w:b/>
          <w:i/>
          <w:sz w:val="28"/>
          <w:szCs w:val="28"/>
        </w:rPr>
        <w:t>Wellness</w:t>
      </w:r>
      <w:proofErr w:type="spellEnd"/>
      <w:r w:rsidRPr="006A2009">
        <w:rPr>
          <w:rFonts w:ascii="Calibri" w:hAnsi="Calibri" w:cs="Calibri"/>
          <w:b/>
          <w:i/>
          <w:sz w:val="28"/>
          <w:szCs w:val="28"/>
        </w:rPr>
        <w:t xml:space="preserve"> masáže.</w:t>
      </w:r>
    </w:p>
    <w:p w:rsidR="00525B1C" w:rsidRDefault="00525B1C" w:rsidP="00525B1C">
      <w:pPr>
        <w:jc w:val="center"/>
        <w:rPr>
          <w:rFonts w:ascii="Calibri" w:hAnsi="Calibri" w:cs="Calibri"/>
          <w:sz w:val="22"/>
        </w:rPr>
      </w:pPr>
    </w:p>
    <w:p w:rsidR="00525B1C" w:rsidRPr="00617B4C" w:rsidRDefault="00525B1C" w:rsidP="00525B1C">
      <w:pPr>
        <w:jc w:val="center"/>
        <w:rPr>
          <w:rFonts w:ascii="Calibri" w:hAnsi="Calibri" w:cs="Calibri"/>
          <w:sz w:val="22"/>
        </w:rPr>
      </w:pPr>
      <w:r w:rsidRPr="00617B4C">
        <w:rPr>
          <w:rFonts w:ascii="Calibri" w:hAnsi="Calibri" w:cs="Calibri"/>
          <w:sz w:val="22"/>
        </w:rPr>
        <w:t xml:space="preserve">Státní léčebné lázně Janské Lázně, </w:t>
      </w:r>
      <w:proofErr w:type="spellStart"/>
      <w:proofErr w:type="gramStart"/>
      <w:r w:rsidRPr="00617B4C">
        <w:rPr>
          <w:rFonts w:ascii="Calibri" w:hAnsi="Calibri" w:cs="Calibri"/>
          <w:sz w:val="22"/>
        </w:rPr>
        <w:t>s.p</w:t>
      </w:r>
      <w:proofErr w:type="spellEnd"/>
      <w:r w:rsidRPr="00617B4C">
        <w:rPr>
          <w:rFonts w:ascii="Calibri" w:hAnsi="Calibri" w:cs="Calibri"/>
          <w:sz w:val="22"/>
        </w:rPr>
        <w:t>.</w:t>
      </w:r>
      <w:proofErr w:type="gramEnd"/>
      <w:r w:rsidRPr="00617B4C">
        <w:rPr>
          <w:rFonts w:ascii="Calibri" w:hAnsi="Calibri" w:cs="Calibri"/>
          <w:sz w:val="22"/>
        </w:rPr>
        <w:t xml:space="preserve"> si vyhrazují právo na změnu ceníku.</w:t>
      </w:r>
    </w:p>
    <w:p w:rsidR="00B67D0C" w:rsidRDefault="00C10316" w:rsidP="00972092">
      <w:pPr>
        <w:tabs>
          <w:tab w:val="center" w:pos="4819"/>
          <w:tab w:val="left" w:pos="8747"/>
        </w:tabs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 xml:space="preserve">                          p</w:t>
      </w:r>
      <w:r w:rsidR="00F01D8A" w:rsidRPr="00525B1C">
        <w:rPr>
          <w:rFonts w:ascii="Calibri" w:hAnsi="Calibri" w:cs="Calibri"/>
          <w:b/>
          <w:i/>
          <w:sz w:val="24"/>
          <w:szCs w:val="24"/>
        </w:rPr>
        <w:t xml:space="preserve">řijímací kancelář DL Vesna: </w:t>
      </w:r>
      <w:r w:rsidR="00F01D8A" w:rsidRPr="00525B1C">
        <w:rPr>
          <w:rFonts w:ascii="Calibri" w:hAnsi="Calibri" w:cs="Calibri"/>
          <w:b/>
          <w:sz w:val="24"/>
          <w:szCs w:val="24"/>
        </w:rPr>
        <w:t>tel</w:t>
      </w:r>
      <w:r>
        <w:rPr>
          <w:rFonts w:ascii="Calibri" w:hAnsi="Calibri" w:cs="Calibri"/>
          <w:b/>
          <w:sz w:val="24"/>
          <w:szCs w:val="24"/>
        </w:rPr>
        <w:t xml:space="preserve">.: 499 860 604; </w:t>
      </w:r>
      <w:hyperlink r:id="rId9" w:history="1">
        <w:r w:rsidR="00952487" w:rsidRPr="00BD611C">
          <w:rPr>
            <w:rStyle w:val="Hypertextovodkaz"/>
            <w:rFonts w:ascii="Calibri" w:hAnsi="Calibri" w:cs="Calibri"/>
            <w:b/>
            <w:sz w:val="24"/>
            <w:szCs w:val="24"/>
          </w:rPr>
          <w:t>pkdeti@janskelazne.com</w:t>
        </w:r>
      </w:hyperlink>
    </w:p>
    <w:p w:rsidR="003B1BDC" w:rsidRDefault="003B1BDC">
      <w:pPr>
        <w:spacing w:after="200" w:line="276" w:lineRule="auto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952487" w:rsidRPr="002F1E50" w:rsidRDefault="00952487" w:rsidP="002F1E50">
      <w:pPr>
        <w:ind w:left="142" w:firstLine="708"/>
        <w:jc w:val="center"/>
        <w:rPr>
          <w:b/>
          <w:i/>
          <w:sz w:val="32"/>
          <w:szCs w:val="32"/>
        </w:rPr>
      </w:pPr>
      <w:r w:rsidRPr="002F1E50">
        <w:rPr>
          <w:b/>
          <w:i/>
          <w:sz w:val="32"/>
          <w:szCs w:val="32"/>
        </w:rPr>
        <w:lastRenderedPageBreak/>
        <w:t>Ceník procedur 2016</w:t>
      </w:r>
    </w:p>
    <w:p w:rsidR="00203FFF" w:rsidRPr="002F1E50" w:rsidRDefault="00203FFF" w:rsidP="002F1E50">
      <w:pPr>
        <w:spacing w:after="0"/>
        <w:ind w:left="142" w:firstLine="709"/>
        <w:jc w:val="center"/>
        <w:rPr>
          <w:b/>
          <w:i/>
          <w:sz w:val="32"/>
          <w:szCs w:val="32"/>
        </w:rPr>
      </w:pPr>
      <w:r w:rsidRPr="002F1E50">
        <w:rPr>
          <w:b/>
          <w:i/>
          <w:sz w:val="32"/>
          <w:szCs w:val="32"/>
        </w:rPr>
        <w:t>platný</w:t>
      </w:r>
      <w:r w:rsidR="002F1E50" w:rsidRPr="002F1E50">
        <w:rPr>
          <w:b/>
          <w:i/>
          <w:sz w:val="32"/>
          <w:szCs w:val="32"/>
        </w:rPr>
        <w:t xml:space="preserve"> od 1</w:t>
      </w:r>
      <w:r w:rsidRPr="002F1E50">
        <w:rPr>
          <w:b/>
          <w:i/>
          <w:sz w:val="32"/>
          <w:szCs w:val="32"/>
        </w:rPr>
        <w:t>. 1. 2016</w:t>
      </w:r>
    </w:p>
    <w:p w:rsidR="00203FFF" w:rsidRPr="00FF092C" w:rsidRDefault="00203FFF" w:rsidP="00FF092C">
      <w:pPr>
        <w:tabs>
          <w:tab w:val="left" w:pos="7938"/>
        </w:tabs>
        <w:rPr>
          <w:b/>
          <w:bCs/>
          <w:color w:val="000000" w:themeColor="text1"/>
          <w:sz w:val="28"/>
          <w:szCs w:val="32"/>
        </w:rPr>
      </w:pPr>
    </w:p>
    <w:p w:rsidR="00952487" w:rsidRPr="002F1E50" w:rsidRDefault="002F1E50" w:rsidP="00715633">
      <w:pPr>
        <w:spacing w:before="480" w:after="0"/>
        <w:rPr>
          <w:b/>
          <w:i/>
          <w:color w:val="000000" w:themeColor="text1"/>
          <w:sz w:val="24"/>
          <w:szCs w:val="20"/>
        </w:rPr>
      </w:pPr>
      <w:r>
        <w:rPr>
          <w:b/>
          <w:i/>
          <w:color w:val="000000" w:themeColor="text1"/>
          <w:sz w:val="24"/>
          <w:szCs w:val="20"/>
        </w:rPr>
        <w:t>V</w:t>
      </w:r>
      <w:r w:rsidR="00952487" w:rsidRPr="002F1E50">
        <w:rPr>
          <w:b/>
          <w:i/>
          <w:color w:val="000000" w:themeColor="text1"/>
          <w:sz w:val="24"/>
          <w:szCs w:val="20"/>
        </w:rPr>
        <w:t>olně prodejné procedury</w:t>
      </w:r>
    </w:p>
    <w:p w:rsidR="00952487" w:rsidRPr="002F1E50" w:rsidRDefault="00952487" w:rsidP="00AA3702">
      <w:pPr>
        <w:pStyle w:val="0tabcena"/>
        <w:pBdr>
          <w:bottom w:val="none" w:sz="0" w:space="0" w:color="auto"/>
        </w:pBdr>
        <w:tabs>
          <w:tab w:val="clear" w:pos="4535"/>
          <w:tab w:val="clear" w:pos="6803"/>
          <w:tab w:val="clear" w:pos="7937"/>
          <w:tab w:val="left" w:pos="5245"/>
          <w:tab w:val="center" w:pos="6080"/>
          <w:tab w:val="right" w:pos="7655"/>
          <w:tab w:val="left" w:pos="7797"/>
          <w:tab w:val="left" w:pos="8647"/>
        </w:tabs>
        <w:spacing w:before="113"/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</w:pPr>
      <w:r w:rsidRPr="002F1E50">
        <w:rPr>
          <w:rFonts w:ascii="Calibri" w:hAnsi="Calibri"/>
          <w:color w:val="000000" w:themeColor="text1"/>
          <w:sz w:val="20"/>
          <w:szCs w:val="20"/>
        </w:rPr>
        <w:tab/>
      </w:r>
      <w:r w:rsidRPr="002F1E50">
        <w:rPr>
          <w:rFonts w:ascii="Calibri" w:hAnsi="Calibri"/>
          <w:color w:val="000000" w:themeColor="text1"/>
          <w:sz w:val="20"/>
          <w:szCs w:val="20"/>
        </w:rPr>
        <w:tab/>
      </w:r>
      <w:r w:rsidRPr="002F1E50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>d</w:t>
      </w:r>
      <w:r w:rsidR="00AA3702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>élka procedury</w:t>
      </w:r>
      <w:r w:rsidR="00AA3702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ab/>
      </w:r>
      <w:r w:rsidR="00AA3702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ab/>
        <w:t xml:space="preserve">ceny 2016 </w:t>
      </w:r>
    </w:p>
    <w:p w:rsidR="00952487" w:rsidRPr="002F1E50" w:rsidRDefault="00952487" w:rsidP="00096CB5">
      <w:pPr>
        <w:pStyle w:val="0tabcena"/>
        <w:tabs>
          <w:tab w:val="clear" w:pos="4535"/>
          <w:tab w:val="clear" w:pos="6803"/>
          <w:tab w:val="clear" w:pos="7937"/>
          <w:tab w:val="left" w:pos="5670"/>
          <w:tab w:val="center" w:pos="6080"/>
          <w:tab w:val="center" w:pos="8222"/>
          <w:tab w:val="left" w:pos="9072"/>
        </w:tabs>
        <w:ind w:firstLine="113"/>
        <w:rPr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ab/>
      </w:r>
      <w:r w:rsidRPr="002F1E50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ab/>
        <w:t>(</w:t>
      </w:r>
      <w:proofErr w:type="gramStart"/>
      <w:r w:rsidRPr="002F1E50">
        <w:rPr>
          <w:rStyle w:val="0bolddark"/>
          <w:rFonts w:ascii="Calibri" w:hAnsi="Calibri"/>
          <w:color w:val="000000" w:themeColor="text1"/>
          <w:spacing w:val="-4"/>
          <w:sz w:val="20"/>
          <w:szCs w:val="20"/>
        </w:rPr>
        <w:t>min.)</w:t>
      </w:r>
      <w:r w:rsidR="00AA3702">
        <w:rPr>
          <w:rFonts w:ascii="Calibri" w:hAnsi="Calibri"/>
          <w:color w:val="000000" w:themeColor="text1"/>
          <w:sz w:val="20"/>
          <w:szCs w:val="20"/>
        </w:rPr>
        <w:tab/>
      </w:r>
      <w:r w:rsidR="0022152F">
        <w:rPr>
          <w:rFonts w:ascii="Calibri" w:hAnsi="Calibri"/>
          <w:b/>
          <w:color w:val="000000" w:themeColor="text1"/>
          <w:sz w:val="20"/>
          <w:szCs w:val="20"/>
        </w:rPr>
        <w:t>(bez</w:t>
      </w:r>
      <w:proofErr w:type="gramEnd"/>
      <w:r w:rsidRPr="002F1E50">
        <w:rPr>
          <w:rFonts w:ascii="Calibri" w:hAnsi="Calibri"/>
          <w:b/>
          <w:color w:val="000000" w:themeColor="text1"/>
          <w:sz w:val="20"/>
          <w:szCs w:val="20"/>
        </w:rPr>
        <w:t xml:space="preserve"> DPH)</w:t>
      </w:r>
    </w:p>
    <w:p w:rsidR="00952487" w:rsidRPr="002F1E50" w:rsidRDefault="00952487" w:rsidP="00FF092C">
      <w:pPr>
        <w:pStyle w:val="0bod"/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aps/>
          <w:color w:val="000000" w:themeColor="text1"/>
          <w:sz w:val="20"/>
          <w:szCs w:val="20"/>
        </w:rPr>
        <w:t>ú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 xml:space="preserve">kony prováděné lékařem 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Vstupní lékařské vyšetření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663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V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ýstupní lékařské vyšetření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510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Průběžné lékařské vyšetření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306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Vstupní lékařská konzultace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10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357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Pohotovostní vyšetření lékařem 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306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Akupunktura – diagnostika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322BC6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Akupunktura – 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102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Pohovor s nutričním terapeutem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340 </w:t>
      </w:r>
      <w:r w:rsidR="00322BC6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right" w:pos="8647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Rehabilitace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FF092C" w:rsidRPr="0043090E" w:rsidRDefault="00952487" w:rsidP="00FF092C">
      <w:pPr>
        <w:pStyle w:val="0procedura"/>
        <w:tabs>
          <w:tab w:val="clear" w:pos="680"/>
          <w:tab w:val="clear" w:pos="7937"/>
          <w:tab w:val="clear" w:pos="8220"/>
          <w:tab w:val="left" w:pos="426"/>
          <w:tab w:val="left" w:pos="7938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Logop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edická diagnostika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  <w:t>60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1122 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Skupi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nová LTV (nad 10 klientů)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145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right" w:pos="8647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Interaktivní 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15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221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right" w:pos="8647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Vodoléčba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513"/>
          <w:tab w:val="center" w:pos="8222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Plavání v termálním bazénu – 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AQUACENTRUM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>zvláštní ceník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8647"/>
          <w:tab w:val="left" w:pos="9498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Celková vířivá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>/perličková lázeň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FF092C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289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835A72" w:rsidP="00FF092C">
      <w:pPr>
        <w:pStyle w:val="0bod"/>
        <w:tabs>
          <w:tab w:val="right" w:pos="8647"/>
          <w:tab w:val="right" w:pos="9638"/>
        </w:tabs>
        <w:spacing w:before="340"/>
        <w:ind w:left="0" w:firstLine="0"/>
        <w:rPr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Masáže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835A72" w:rsidP="00FF092C">
      <w:pPr>
        <w:pStyle w:val="0procedura"/>
        <w:tabs>
          <w:tab w:val="clear" w:pos="7937"/>
          <w:tab w:val="left" w:pos="7938"/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Klasická masáž – částečná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306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FF092C">
      <w:pPr>
        <w:pStyle w:val="0procedura"/>
        <w:tabs>
          <w:tab w:val="clear" w:pos="7937"/>
          <w:tab w:val="left" w:pos="7938"/>
          <w:tab w:val="right" w:pos="8647"/>
          <w:tab w:val="left" w:pos="9356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Klasická masáž – celková 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60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578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FF092C">
      <w:pPr>
        <w:pStyle w:val="0procedura"/>
        <w:tabs>
          <w:tab w:val="clear" w:pos="7937"/>
          <w:tab w:val="clear" w:pos="8220"/>
          <w:tab w:val="left" w:pos="7938"/>
          <w:tab w:val="right" w:pos="8647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Lymfatická masáž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90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935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FF092C">
      <w:pPr>
        <w:pStyle w:val="0procedura"/>
        <w:tabs>
          <w:tab w:val="clear" w:pos="7937"/>
          <w:tab w:val="clear" w:pos="8220"/>
          <w:tab w:val="left" w:pos="7938"/>
          <w:tab w:val="right" w:pos="8647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Lymfatická masáž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45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125969" w:rsidRPr="0043090E">
        <w:rPr>
          <w:rFonts w:ascii="Calibri" w:hAnsi="Calibri"/>
          <w:color w:val="auto"/>
          <w:sz w:val="20"/>
          <w:szCs w:val="20"/>
        </w:rPr>
        <w:t xml:space="preserve">608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952487">
      <w:pPr>
        <w:pStyle w:val="0bod"/>
        <w:spacing w:before="454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lastRenderedPageBreak/>
        <w:t>Ostatní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952487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I</w:t>
      </w:r>
      <w:r w:rsidR="0093168D" w:rsidRPr="0043090E">
        <w:rPr>
          <w:rFonts w:ascii="Calibri" w:hAnsi="Calibri"/>
          <w:color w:val="000000" w:themeColor="text1"/>
          <w:sz w:val="20"/>
          <w:szCs w:val="20"/>
        </w:rPr>
        <w:t>nhalace</w:t>
      </w:r>
      <w:r w:rsidR="0093168D"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A438EF" w:rsidRPr="0043090E">
        <w:rPr>
          <w:rFonts w:ascii="Calibri" w:hAnsi="Calibri"/>
          <w:color w:val="auto"/>
          <w:sz w:val="20"/>
          <w:szCs w:val="20"/>
        </w:rPr>
        <w:t xml:space="preserve">145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Motomed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A438EF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Motomed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133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Rotoped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94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Rotoped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61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3168D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Stepper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94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203FFF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Kinez</w:t>
      </w:r>
      <w:r w:rsidR="0093168D" w:rsidRPr="0043090E">
        <w:rPr>
          <w:rFonts w:ascii="Calibri" w:hAnsi="Calibri"/>
          <w:color w:val="000000" w:themeColor="text1"/>
          <w:sz w:val="20"/>
          <w:szCs w:val="20"/>
        </w:rPr>
        <w:t>iotaping</w:t>
      </w:r>
      <w:proofErr w:type="spellEnd"/>
      <w:r w:rsidR="0093168D"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174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096CB5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Ki</w:t>
      </w:r>
      <w:r w:rsidR="00203FFF" w:rsidRPr="0043090E">
        <w:rPr>
          <w:rFonts w:ascii="Calibri" w:hAnsi="Calibri"/>
          <w:color w:val="000000" w:themeColor="text1"/>
          <w:sz w:val="20"/>
          <w:szCs w:val="20"/>
        </w:rPr>
        <w:t>nez</w:t>
      </w:r>
      <w:r w:rsidR="0093168D" w:rsidRPr="0043090E">
        <w:rPr>
          <w:rFonts w:ascii="Calibri" w:hAnsi="Calibri"/>
          <w:color w:val="000000" w:themeColor="text1"/>
          <w:sz w:val="20"/>
          <w:szCs w:val="20"/>
        </w:rPr>
        <w:t>iotaping</w:t>
      </w:r>
      <w:proofErr w:type="spellEnd"/>
      <w:r w:rsidR="0093168D" w:rsidRPr="0043090E">
        <w:rPr>
          <w:rFonts w:ascii="Calibri" w:hAnsi="Calibri"/>
          <w:color w:val="000000" w:themeColor="text1"/>
          <w:sz w:val="20"/>
          <w:szCs w:val="20"/>
        </w:rPr>
        <w:t xml:space="preserve"> páska (10 cm)</w:t>
      </w:r>
      <w:r w:rsidR="0093168D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Pr="0043090E">
        <w:rPr>
          <w:rFonts w:ascii="Calibri" w:hAnsi="Calibri"/>
          <w:color w:val="000000" w:themeColor="text1"/>
          <w:sz w:val="20"/>
          <w:szCs w:val="20"/>
        </w:rPr>
        <w:t>10 Kč</w:t>
      </w:r>
      <w:r w:rsidR="004843C4" w:rsidRPr="0043090E">
        <w:rPr>
          <w:rFonts w:ascii="Calibri" w:hAnsi="Calibri"/>
          <w:color w:val="000000" w:themeColor="text1"/>
          <w:sz w:val="20"/>
          <w:szCs w:val="20"/>
        </w:rPr>
        <w:t xml:space="preserve"> (vč. DPH)</w:t>
      </w:r>
    </w:p>
    <w:p w:rsidR="00952487" w:rsidRPr="00FF092C" w:rsidRDefault="00FF092C" w:rsidP="00FF092C">
      <w:pPr>
        <w:spacing w:before="454" w:after="0"/>
        <w:rPr>
          <w:b/>
          <w:i/>
          <w:color w:val="000000" w:themeColor="text1"/>
          <w:sz w:val="24"/>
          <w:szCs w:val="20"/>
        </w:rPr>
      </w:pPr>
      <w:r>
        <w:rPr>
          <w:b/>
          <w:i/>
          <w:color w:val="000000" w:themeColor="text1"/>
          <w:sz w:val="24"/>
          <w:szCs w:val="20"/>
        </w:rPr>
        <w:t>P</w:t>
      </w:r>
      <w:r w:rsidR="00952487" w:rsidRPr="00FF092C">
        <w:rPr>
          <w:b/>
          <w:i/>
          <w:color w:val="000000" w:themeColor="text1"/>
          <w:sz w:val="24"/>
          <w:szCs w:val="20"/>
        </w:rPr>
        <w:t>rocedury vyžadující lékařské doporučení</w:t>
      </w:r>
    </w:p>
    <w:p w:rsidR="00952487" w:rsidRPr="002F1E50" w:rsidRDefault="00952487" w:rsidP="00952487">
      <w:pPr>
        <w:pStyle w:val="0bod"/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Úkony prováděné lékařem/sestrou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Rehabilitační vyšetření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782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left" w:pos="7938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Rehabilitace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Logopedická 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425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Individuální ergoterapie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425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Individuální fyzioterapie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425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left" w:pos="7938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Masáže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Masáž podvodní 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357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b/>
          <w:color w:val="000000" w:themeColor="text1"/>
          <w:sz w:val="20"/>
          <w:szCs w:val="20"/>
        </w:rPr>
      </w:pPr>
      <w:r w:rsidRPr="0043090E">
        <w:rPr>
          <w:rFonts w:ascii="Calibri" w:hAnsi="Calibri"/>
          <w:b/>
          <w:color w:val="000000" w:themeColor="text1"/>
          <w:sz w:val="20"/>
          <w:szCs w:val="20"/>
        </w:rPr>
        <w:t>Masáž reflexní</w:t>
      </w:r>
      <w:r w:rsidRPr="0043090E">
        <w:rPr>
          <w:rFonts w:ascii="Calibri" w:hAnsi="Calibri"/>
          <w:b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b/>
          <w:color w:val="000000" w:themeColor="text1"/>
          <w:sz w:val="20"/>
          <w:szCs w:val="20"/>
        </w:rPr>
        <w:tab/>
        <w:t>500 Kč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Vazivová masáž</w:t>
      </w:r>
      <w:r w:rsidR="00F379E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391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smallCaps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Vazivová masáž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4843C4" w:rsidRPr="0043090E">
        <w:rPr>
          <w:rFonts w:ascii="Calibri" w:hAnsi="Calibri"/>
          <w:color w:val="auto"/>
          <w:sz w:val="20"/>
          <w:szCs w:val="20"/>
        </w:rPr>
        <w:t xml:space="preserve">254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left" w:pos="7938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Fyzikální terapie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Pneuven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b/>
          <w:color w:val="000000" w:themeColor="text1"/>
          <w:sz w:val="20"/>
          <w:szCs w:val="20"/>
        </w:rPr>
      </w:pPr>
      <w:r w:rsidRPr="0043090E">
        <w:rPr>
          <w:rFonts w:ascii="Calibri" w:hAnsi="Calibri"/>
          <w:b/>
          <w:color w:val="000000" w:themeColor="text1"/>
          <w:sz w:val="20"/>
          <w:szCs w:val="20"/>
        </w:rPr>
        <w:t>Elektroléčba (</w:t>
      </w:r>
      <w:proofErr w:type="spellStart"/>
      <w:r w:rsidRPr="0043090E">
        <w:rPr>
          <w:rFonts w:ascii="Calibri" w:hAnsi="Calibri"/>
          <w:b/>
          <w:color w:val="000000" w:themeColor="text1"/>
          <w:sz w:val="20"/>
          <w:szCs w:val="20"/>
        </w:rPr>
        <w:t>Phyaction</w:t>
      </w:r>
      <w:proofErr w:type="spellEnd"/>
      <w:r w:rsidRPr="0043090E">
        <w:rPr>
          <w:rFonts w:ascii="Calibri" w:hAnsi="Calibri"/>
          <w:b/>
          <w:color w:val="000000" w:themeColor="text1"/>
          <w:sz w:val="20"/>
          <w:szCs w:val="20"/>
        </w:rPr>
        <w:t>)</w:t>
      </w:r>
      <w:r w:rsidRPr="0043090E">
        <w:rPr>
          <w:rFonts w:ascii="Calibri" w:hAnsi="Calibri"/>
          <w:b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b/>
          <w:color w:val="000000" w:themeColor="text1"/>
          <w:sz w:val="20"/>
          <w:szCs w:val="20"/>
        </w:rPr>
        <w:tab/>
        <w:t>240 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Laser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255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Magnetoterapie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Motodlaha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Elektrický chodník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187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Elektrický chodník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122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auto"/>
          <w:sz w:val="20"/>
          <w:szCs w:val="20"/>
        </w:rPr>
        <w:t>Thermoterapie</w:t>
      </w:r>
      <w:proofErr w:type="spellEnd"/>
      <w:r w:rsidRPr="0043090E">
        <w:rPr>
          <w:rFonts w:ascii="Calibri" w:hAnsi="Calibri"/>
          <w:color w:val="auto"/>
          <w:sz w:val="20"/>
          <w:szCs w:val="20"/>
        </w:rPr>
        <w:t xml:space="preserve"> – nosiče </w:t>
      </w:r>
      <w:r w:rsidR="00F379E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170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Th</w:t>
      </w:r>
      <w:r w:rsidR="00F379EC" w:rsidRPr="0043090E">
        <w:rPr>
          <w:rFonts w:ascii="Calibri" w:hAnsi="Calibri"/>
          <w:color w:val="000000" w:themeColor="text1"/>
          <w:sz w:val="20"/>
          <w:szCs w:val="20"/>
        </w:rPr>
        <w:t>ermoterapie</w:t>
      </w:r>
      <w:proofErr w:type="spellEnd"/>
      <w:r w:rsidR="00F379EC" w:rsidRPr="0043090E">
        <w:rPr>
          <w:rFonts w:ascii="Calibri" w:hAnsi="Calibri"/>
          <w:color w:val="000000" w:themeColor="text1"/>
          <w:sz w:val="20"/>
          <w:szCs w:val="20"/>
        </w:rPr>
        <w:t xml:space="preserve"> – nosiče</w:t>
      </w:r>
      <w:r w:rsidR="00F379EC"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111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left" w:pos="7938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lastRenderedPageBreak/>
        <w:t>Vodoléčba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Malý bazén, </w:t>
      </w: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whirlpool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 xml:space="preserve"> Vesna – jen pro děti*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51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Bazén Vesna 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51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FF092C">
      <w:pPr>
        <w:pStyle w:val="0bod"/>
        <w:tabs>
          <w:tab w:val="left" w:pos="7938"/>
        </w:tabs>
        <w:spacing w:before="340"/>
        <w:rPr>
          <w:rStyle w:val="0bolddark"/>
          <w:rFonts w:ascii="Calibri" w:hAnsi="Calibri"/>
          <w:color w:val="000000" w:themeColor="text1"/>
          <w:sz w:val="20"/>
          <w:szCs w:val="20"/>
        </w:rPr>
      </w:pP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>Ostatní</w:t>
      </w:r>
      <w:r w:rsidRPr="002F1E50">
        <w:rPr>
          <w:rStyle w:val="0bolddark"/>
          <w:rFonts w:ascii="Calibri" w:hAnsi="Calibri"/>
          <w:color w:val="000000" w:themeColor="text1"/>
          <w:sz w:val="20"/>
          <w:szCs w:val="20"/>
        </w:rPr>
        <w:tab/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proofErr w:type="spellStart"/>
      <w:r w:rsidRPr="0043090E">
        <w:rPr>
          <w:rFonts w:ascii="Calibri" w:hAnsi="Calibri"/>
          <w:color w:val="000000" w:themeColor="text1"/>
          <w:sz w:val="20"/>
          <w:szCs w:val="20"/>
        </w:rPr>
        <w:t>Hipoterapie</w:t>
      </w:r>
      <w:proofErr w:type="spellEnd"/>
      <w:r w:rsidRPr="0043090E">
        <w:rPr>
          <w:rFonts w:ascii="Calibri" w:hAnsi="Calibri"/>
          <w:color w:val="000000" w:themeColor="text1"/>
          <w:sz w:val="20"/>
          <w:szCs w:val="20"/>
        </w:rPr>
        <w:tab/>
        <w:t>15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119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Flétny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221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 xml:space="preserve">Sauna </w:t>
      </w:r>
      <w:r w:rsidR="00F379EC"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Polohování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096CB5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94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952487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Průplach nosu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1x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953C12" w:rsidRPr="0043090E">
        <w:rPr>
          <w:rFonts w:ascii="Calibri" w:hAnsi="Calibri"/>
          <w:color w:val="000000" w:themeColor="text1"/>
          <w:sz w:val="20"/>
          <w:szCs w:val="20"/>
        </w:rPr>
        <w:t xml:space="preserve">  </w:t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51 </w:t>
      </w:r>
      <w:r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43090E" w:rsidRDefault="00F379EC" w:rsidP="00FF092C">
      <w:pPr>
        <w:pStyle w:val="0procedura"/>
        <w:tabs>
          <w:tab w:val="clear" w:pos="7937"/>
          <w:tab w:val="clear" w:pos="8220"/>
          <w:tab w:val="left" w:pos="7938"/>
          <w:tab w:val="right" w:pos="9923"/>
        </w:tabs>
        <w:rPr>
          <w:rFonts w:ascii="Calibri" w:hAnsi="Calibri"/>
          <w:color w:val="000000" w:themeColor="text1"/>
          <w:sz w:val="20"/>
          <w:szCs w:val="20"/>
        </w:rPr>
      </w:pPr>
      <w:r w:rsidRPr="0043090E">
        <w:rPr>
          <w:rFonts w:ascii="Calibri" w:hAnsi="Calibri"/>
          <w:color w:val="000000" w:themeColor="text1"/>
          <w:sz w:val="20"/>
          <w:szCs w:val="20"/>
        </w:rPr>
        <w:t>Spirometrie</w:t>
      </w:r>
      <w:r w:rsidRPr="0043090E">
        <w:rPr>
          <w:rFonts w:ascii="Calibri" w:hAnsi="Calibri"/>
          <w:color w:val="000000" w:themeColor="text1"/>
          <w:sz w:val="20"/>
          <w:szCs w:val="20"/>
        </w:rPr>
        <w:tab/>
        <w:t>30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ab/>
      </w:r>
      <w:r w:rsidR="002D5D12" w:rsidRPr="0043090E">
        <w:rPr>
          <w:rFonts w:ascii="Calibri" w:hAnsi="Calibri"/>
          <w:color w:val="auto"/>
          <w:sz w:val="20"/>
          <w:szCs w:val="20"/>
        </w:rPr>
        <w:t xml:space="preserve">204 </w:t>
      </w:r>
      <w:r w:rsidR="00952487" w:rsidRPr="0043090E">
        <w:rPr>
          <w:rFonts w:ascii="Calibri" w:hAnsi="Calibri"/>
          <w:color w:val="000000" w:themeColor="text1"/>
          <w:sz w:val="20"/>
          <w:szCs w:val="20"/>
        </w:rPr>
        <w:t>Kč</w:t>
      </w:r>
    </w:p>
    <w:p w:rsidR="00952487" w:rsidRPr="002F1E50" w:rsidRDefault="00952487" w:rsidP="00952487">
      <w:pPr>
        <w:pStyle w:val="0tabcena"/>
        <w:tabs>
          <w:tab w:val="clear" w:pos="4535"/>
          <w:tab w:val="clear" w:pos="6803"/>
          <w:tab w:val="right" w:pos="6080"/>
          <w:tab w:val="right" w:pos="8220"/>
        </w:tabs>
        <w:rPr>
          <w:rFonts w:ascii="Calibri" w:hAnsi="Calibri"/>
          <w:color w:val="000000" w:themeColor="text1"/>
          <w:sz w:val="20"/>
          <w:szCs w:val="20"/>
        </w:rPr>
      </w:pPr>
    </w:p>
    <w:p w:rsidR="00952487" w:rsidRPr="002F1E50" w:rsidRDefault="00952487" w:rsidP="00952487">
      <w:pPr>
        <w:pStyle w:val="0bodyCZ"/>
        <w:ind w:left="454" w:firstLine="0"/>
        <w:rPr>
          <w:rFonts w:ascii="Calibri" w:hAnsi="Calibri"/>
          <w:color w:val="000000" w:themeColor="text1"/>
          <w:sz w:val="20"/>
          <w:szCs w:val="20"/>
        </w:rPr>
      </w:pPr>
    </w:p>
    <w:p w:rsidR="00952487" w:rsidRPr="002F1E50" w:rsidRDefault="00952487" w:rsidP="00952487">
      <w:pPr>
        <w:pStyle w:val="0bodyCZ"/>
        <w:ind w:left="454" w:firstLine="0"/>
        <w:rPr>
          <w:rFonts w:ascii="Calibri" w:hAnsi="Calibri"/>
          <w:color w:val="000000" w:themeColor="text1"/>
          <w:sz w:val="20"/>
          <w:szCs w:val="20"/>
        </w:rPr>
      </w:pPr>
      <w:r w:rsidRPr="002F1E50">
        <w:rPr>
          <w:rFonts w:ascii="Calibri" w:hAnsi="Calibri"/>
          <w:color w:val="000000" w:themeColor="text1"/>
          <w:sz w:val="20"/>
          <w:szCs w:val="20"/>
        </w:rPr>
        <w:t xml:space="preserve">*zlevněná zákl. </w:t>
      </w:r>
      <w:proofErr w:type="gramStart"/>
      <w:r w:rsidRPr="002F1E50">
        <w:rPr>
          <w:rFonts w:ascii="Calibri" w:hAnsi="Calibri"/>
          <w:color w:val="000000" w:themeColor="text1"/>
          <w:sz w:val="20"/>
          <w:szCs w:val="20"/>
        </w:rPr>
        <w:t>cena</w:t>
      </w:r>
      <w:proofErr w:type="gramEnd"/>
      <w:r w:rsidRPr="002F1E50">
        <w:rPr>
          <w:rFonts w:ascii="Calibri" w:hAnsi="Calibri"/>
          <w:color w:val="000000" w:themeColor="text1"/>
          <w:sz w:val="20"/>
          <w:szCs w:val="20"/>
        </w:rPr>
        <w:tab/>
      </w:r>
      <w:r w:rsidRPr="002F1E50">
        <w:rPr>
          <w:rFonts w:ascii="Calibri" w:hAnsi="Calibri"/>
          <w:color w:val="000000" w:themeColor="text1"/>
          <w:sz w:val="20"/>
          <w:szCs w:val="20"/>
        </w:rPr>
        <w:tab/>
      </w:r>
    </w:p>
    <w:p w:rsidR="00952487" w:rsidRPr="002F1E50" w:rsidRDefault="00952487" w:rsidP="00952487">
      <w:pPr>
        <w:pStyle w:val="0bodyCZ"/>
        <w:ind w:left="454" w:firstLine="0"/>
        <w:rPr>
          <w:rFonts w:ascii="Calibri" w:hAnsi="Calibri"/>
          <w:b/>
          <w:color w:val="000000" w:themeColor="text1"/>
          <w:sz w:val="20"/>
          <w:szCs w:val="20"/>
        </w:rPr>
      </w:pPr>
      <w:r w:rsidRPr="002F1E50">
        <w:rPr>
          <w:rFonts w:ascii="Calibri" w:hAnsi="Calibri"/>
          <w:b/>
          <w:color w:val="000000" w:themeColor="text1"/>
          <w:sz w:val="20"/>
          <w:szCs w:val="20"/>
        </w:rPr>
        <w:t>Délka procedury se počítá od příchodu klienta včetně převlečení až po jeho odchod.</w:t>
      </w:r>
    </w:p>
    <w:p w:rsidR="00952487" w:rsidRPr="002F1E50" w:rsidRDefault="00952487" w:rsidP="00952487">
      <w:pPr>
        <w:pStyle w:val="0bodyCZ"/>
        <w:ind w:left="454" w:firstLine="0"/>
        <w:rPr>
          <w:rFonts w:ascii="Calibri" w:hAnsi="Calibri"/>
          <w:color w:val="000000" w:themeColor="text1"/>
          <w:sz w:val="20"/>
          <w:szCs w:val="20"/>
        </w:rPr>
      </w:pPr>
      <w:r w:rsidRPr="002F1E50">
        <w:rPr>
          <w:rFonts w:ascii="Calibri" w:hAnsi="Calibri"/>
          <w:color w:val="000000" w:themeColor="text1"/>
          <w:sz w:val="20"/>
          <w:szCs w:val="20"/>
        </w:rPr>
        <w:t>Lázeňské Aquacentrum – ceny naleznete v samostatném ceníku Aquacentra.</w:t>
      </w:r>
    </w:p>
    <w:p w:rsidR="00952487" w:rsidRPr="002F1E50" w:rsidRDefault="00952487" w:rsidP="00952487">
      <w:pPr>
        <w:pStyle w:val="0bodyCZ"/>
        <w:ind w:left="454" w:firstLine="0"/>
        <w:rPr>
          <w:rFonts w:ascii="Calibri" w:hAnsi="Calibri"/>
          <w:color w:val="000000" w:themeColor="text1"/>
          <w:sz w:val="20"/>
          <w:szCs w:val="20"/>
        </w:rPr>
      </w:pPr>
      <w:r w:rsidRPr="002F1E50">
        <w:rPr>
          <w:rFonts w:ascii="Calibri" w:hAnsi="Calibri"/>
          <w:color w:val="000000" w:themeColor="text1"/>
          <w:sz w:val="20"/>
          <w:szCs w:val="20"/>
        </w:rPr>
        <w:tab/>
      </w:r>
    </w:p>
    <w:p w:rsidR="00203FFF" w:rsidRPr="002F1E50" w:rsidRDefault="00203FFF" w:rsidP="00203FFF">
      <w:pPr>
        <w:rPr>
          <w:rFonts w:ascii="Calibri" w:hAnsi="Calibri" w:cs="Calibri"/>
          <w:szCs w:val="20"/>
        </w:rPr>
      </w:pPr>
    </w:p>
    <w:p w:rsidR="00952487" w:rsidRPr="00953C12" w:rsidRDefault="00203FFF" w:rsidP="00203FFF">
      <w:pPr>
        <w:ind w:left="426"/>
        <w:rPr>
          <w:rFonts w:ascii="Calibri" w:hAnsi="Calibri" w:cs="Calibri"/>
          <w:sz w:val="24"/>
          <w:szCs w:val="20"/>
        </w:rPr>
      </w:pPr>
      <w:r w:rsidRPr="00953C12">
        <w:rPr>
          <w:rFonts w:ascii="Calibri" w:hAnsi="Calibri" w:cs="Calibri"/>
          <w:sz w:val="24"/>
          <w:szCs w:val="20"/>
        </w:rPr>
        <w:t xml:space="preserve">Státní léčebné lázně Janské Lázně, </w:t>
      </w:r>
      <w:proofErr w:type="spellStart"/>
      <w:proofErr w:type="gramStart"/>
      <w:r w:rsidRPr="00953C12">
        <w:rPr>
          <w:rFonts w:ascii="Calibri" w:hAnsi="Calibri" w:cs="Calibri"/>
          <w:sz w:val="24"/>
          <w:szCs w:val="20"/>
        </w:rPr>
        <w:t>s.p</w:t>
      </w:r>
      <w:proofErr w:type="spellEnd"/>
      <w:r w:rsidRPr="00953C12">
        <w:rPr>
          <w:rFonts w:ascii="Calibri" w:hAnsi="Calibri" w:cs="Calibri"/>
          <w:sz w:val="24"/>
          <w:szCs w:val="20"/>
        </w:rPr>
        <w:t>.</w:t>
      </w:r>
      <w:proofErr w:type="gramEnd"/>
      <w:r w:rsidRPr="00953C12">
        <w:rPr>
          <w:rFonts w:ascii="Calibri" w:hAnsi="Calibri" w:cs="Calibri"/>
          <w:sz w:val="24"/>
          <w:szCs w:val="20"/>
        </w:rPr>
        <w:t xml:space="preserve"> si vyhrazují právo na změnu ceníku.</w:t>
      </w:r>
    </w:p>
    <w:sectPr w:rsidR="00952487" w:rsidRPr="00953C12" w:rsidSect="00B67D0C">
      <w:headerReference w:type="default" r:id="rId10"/>
      <w:headerReference w:type="first" r:id="rId11"/>
      <w:pgSz w:w="11906" w:h="16838" w:code="9"/>
      <w:pgMar w:top="1134" w:right="1134" w:bottom="1701" w:left="1134" w:header="2665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4C3" w:rsidRDefault="00C914C3" w:rsidP="00700890">
      <w:r>
        <w:separator/>
      </w:r>
    </w:p>
  </w:endnote>
  <w:endnote w:type="continuationSeparator" w:id="0">
    <w:p w:rsidR="00C914C3" w:rsidRDefault="00C914C3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sen CEC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4C3" w:rsidRDefault="00C914C3" w:rsidP="00700890">
      <w:r>
        <w:separator/>
      </w:r>
    </w:p>
  </w:footnote>
  <w:footnote w:type="continuationSeparator" w:id="0">
    <w:p w:rsidR="00C914C3" w:rsidRDefault="00C914C3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D9" w:rsidRDefault="00332FD9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6479</wp:posOffset>
          </wp:positionH>
          <wp:positionV relativeFrom="page">
            <wp:posOffset>0</wp:posOffset>
          </wp:positionV>
          <wp:extent cx="7555264" cy="10687043"/>
          <wp:effectExtent l="19050" t="0" r="7586" b="0"/>
          <wp:wrapNone/>
          <wp:docPr id="2" name="Obrázek 1" descr="JL hlav pap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 hlav pap 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264" cy="10687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779" w:rsidRPr="001D0272" w:rsidRDefault="00332FD9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1D8A"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5AB" w:rsidRPr="006574F7" w:rsidRDefault="004405AB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:rsidR="004405AB" w:rsidRPr="006574F7" w:rsidRDefault="004405AB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" filled="f" stroked="f">
              <v:textbox inset="0,0,0,0">
                <w:txbxContent>
                  <w:p w:rsidR="004405AB" w:rsidRPr="006574F7" w:rsidRDefault="004405AB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:rsidR="004405AB" w:rsidRPr="006574F7" w:rsidRDefault="004405AB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:rsidR="004405AB" w:rsidRPr="006574F7" w:rsidRDefault="004405AB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4592"/>
    <w:multiLevelType w:val="hybridMultilevel"/>
    <w:tmpl w:val="770EED78"/>
    <w:lvl w:ilvl="0" w:tplc="E0302824">
      <w:start w:val="1"/>
      <w:numFmt w:val="decimal"/>
      <w:lvlText w:val="%1."/>
      <w:lvlJc w:val="left"/>
      <w:pPr>
        <w:ind w:left="758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78" w:hanging="360"/>
      </w:pPr>
    </w:lvl>
    <w:lvl w:ilvl="2" w:tplc="0405001B">
      <w:start w:val="1"/>
      <w:numFmt w:val="lowerRoman"/>
      <w:lvlText w:val="%3."/>
      <w:lvlJc w:val="right"/>
      <w:pPr>
        <w:ind w:left="2198" w:hanging="180"/>
      </w:pPr>
    </w:lvl>
    <w:lvl w:ilvl="3" w:tplc="0405000F">
      <w:start w:val="1"/>
      <w:numFmt w:val="decimal"/>
      <w:lvlText w:val="%4."/>
      <w:lvlJc w:val="left"/>
      <w:pPr>
        <w:ind w:left="2918" w:hanging="360"/>
      </w:pPr>
    </w:lvl>
    <w:lvl w:ilvl="4" w:tplc="04050019">
      <w:start w:val="1"/>
      <w:numFmt w:val="lowerLetter"/>
      <w:lvlText w:val="%5."/>
      <w:lvlJc w:val="left"/>
      <w:pPr>
        <w:ind w:left="3638" w:hanging="360"/>
      </w:pPr>
    </w:lvl>
    <w:lvl w:ilvl="5" w:tplc="0405001B">
      <w:start w:val="1"/>
      <w:numFmt w:val="lowerRoman"/>
      <w:lvlText w:val="%6."/>
      <w:lvlJc w:val="right"/>
      <w:pPr>
        <w:ind w:left="4358" w:hanging="180"/>
      </w:pPr>
    </w:lvl>
    <w:lvl w:ilvl="6" w:tplc="0405000F">
      <w:start w:val="1"/>
      <w:numFmt w:val="decimal"/>
      <w:lvlText w:val="%7."/>
      <w:lvlJc w:val="left"/>
      <w:pPr>
        <w:ind w:left="5078" w:hanging="360"/>
      </w:pPr>
    </w:lvl>
    <w:lvl w:ilvl="7" w:tplc="04050019">
      <w:start w:val="1"/>
      <w:numFmt w:val="lowerLetter"/>
      <w:lvlText w:val="%8."/>
      <w:lvlJc w:val="left"/>
      <w:pPr>
        <w:ind w:left="5798" w:hanging="360"/>
      </w:pPr>
    </w:lvl>
    <w:lvl w:ilvl="8" w:tplc="0405001B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163D59D3"/>
    <w:multiLevelType w:val="hybridMultilevel"/>
    <w:tmpl w:val="21647FC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B737B81"/>
    <w:multiLevelType w:val="hybridMultilevel"/>
    <w:tmpl w:val="E9A602D8"/>
    <w:lvl w:ilvl="0" w:tplc="6248EA48">
      <w:start w:val="1"/>
      <w:numFmt w:val="decimal"/>
      <w:lvlText w:val="%1."/>
      <w:lvlJc w:val="left"/>
      <w:pPr>
        <w:ind w:left="502" w:hanging="360"/>
      </w:pPr>
      <w:rPr>
        <w:i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C"/>
    <w:rsid w:val="0002186C"/>
    <w:rsid w:val="000451AA"/>
    <w:rsid w:val="000452A2"/>
    <w:rsid w:val="000541DD"/>
    <w:rsid w:val="00066E9B"/>
    <w:rsid w:val="00096CB5"/>
    <w:rsid w:val="000B1C9C"/>
    <w:rsid w:val="000C036B"/>
    <w:rsid w:val="000C25A0"/>
    <w:rsid w:val="00107EB2"/>
    <w:rsid w:val="00125969"/>
    <w:rsid w:val="00127CDA"/>
    <w:rsid w:val="00137FD5"/>
    <w:rsid w:val="00140D6A"/>
    <w:rsid w:val="001753EB"/>
    <w:rsid w:val="0018012A"/>
    <w:rsid w:val="0018516C"/>
    <w:rsid w:val="001866E3"/>
    <w:rsid w:val="001A2744"/>
    <w:rsid w:val="001B21DA"/>
    <w:rsid w:val="001D0272"/>
    <w:rsid w:val="001D5AE5"/>
    <w:rsid w:val="001F2151"/>
    <w:rsid w:val="00203FFF"/>
    <w:rsid w:val="00204A63"/>
    <w:rsid w:val="0022152F"/>
    <w:rsid w:val="0022381E"/>
    <w:rsid w:val="00224331"/>
    <w:rsid w:val="00276BF3"/>
    <w:rsid w:val="002826DE"/>
    <w:rsid w:val="002A11DA"/>
    <w:rsid w:val="002C5AD4"/>
    <w:rsid w:val="002C7E7A"/>
    <w:rsid w:val="002D33DB"/>
    <w:rsid w:val="002D5D12"/>
    <w:rsid w:val="002E7C4E"/>
    <w:rsid w:val="002F1E50"/>
    <w:rsid w:val="00321A27"/>
    <w:rsid w:val="00322BC6"/>
    <w:rsid w:val="00332FD9"/>
    <w:rsid w:val="003727AC"/>
    <w:rsid w:val="003B1BDC"/>
    <w:rsid w:val="003B2B8A"/>
    <w:rsid w:val="00407EF4"/>
    <w:rsid w:val="00422F97"/>
    <w:rsid w:val="0043090E"/>
    <w:rsid w:val="004405AB"/>
    <w:rsid w:val="004822D6"/>
    <w:rsid w:val="004843C4"/>
    <w:rsid w:val="00490BD8"/>
    <w:rsid w:val="004A12B3"/>
    <w:rsid w:val="004A25C3"/>
    <w:rsid w:val="004F7816"/>
    <w:rsid w:val="00525B1C"/>
    <w:rsid w:val="005C6DE6"/>
    <w:rsid w:val="005E0D8C"/>
    <w:rsid w:val="005F3CC8"/>
    <w:rsid w:val="005F5779"/>
    <w:rsid w:val="00615150"/>
    <w:rsid w:val="00632D92"/>
    <w:rsid w:val="006574F7"/>
    <w:rsid w:val="00672CE0"/>
    <w:rsid w:val="006A2009"/>
    <w:rsid w:val="006E5E9C"/>
    <w:rsid w:val="006F4251"/>
    <w:rsid w:val="00700890"/>
    <w:rsid w:val="0071021A"/>
    <w:rsid w:val="00715633"/>
    <w:rsid w:val="00750032"/>
    <w:rsid w:val="007A6D44"/>
    <w:rsid w:val="0081480E"/>
    <w:rsid w:val="008179C4"/>
    <w:rsid w:val="00817ACC"/>
    <w:rsid w:val="00835A72"/>
    <w:rsid w:val="00844EF6"/>
    <w:rsid w:val="00852760"/>
    <w:rsid w:val="0085413E"/>
    <w:rsid w:val="00893431"/>
    <w:rsid w:val="00894F3D"/>
    <w:rsid w:val="008962D3"/>
    <w:rsid w:val="008B1D87"/>
    <w:rsid w:val="008F627A"/>
    <w:rsid w:val="008F6B64"/>
    <w:rsid w:val="0093168D"/>
    <w:rsid w:val="00952487"/>
    <w:rsid w:val="00953C12"/>
    <w:rsid w:val="009648CF"/>
    <w:rsid w:val="00972092"/>
    <w:rsid w:val="00977ED6"/>
    <w:rsid w:val="009B7A74"/>
    <w:rsid w:val="00A438EF"/>
    <w:rsid w:val="00A46B7C"/>
    <w:rsid w:val="00A80B5B"/>
    <w:rsid w:val="00AA3702"/>
    <w:rsid w:val="00B02120"/>
    <w:rsid w:val="00B63C6B"/>
    <w:rsid w:val="00B67D0C"/>
    <w:rsid w:val="00B76768"/>
    <w:rsid w:val="00B92640"/>
    <w:rsid w:val="00BC6217"/>
    <w:rsid w:val="00BD3105"/>
    <w:rsid w:val="00C10316"/>
    <w:rsid w:val="00C914C3"/>
    <w:rsid w:val="00CB67A6"/>
    <w:rsid w:val="00CE4891"/>
    <w:rsid w:val="00D21FFC"/>
    <w:rsid w:val="00D74058"/>
    <w:rsid w:val="00D946C9"/>
    <w:rsid w:val="00DA2958"/>
    <w:rsid w:val="00E009EB"/>
    <w:rsid w:val="00E52D75"/>
    <w:rsid w:val="00E633D3"/>
    <w:rsid w:val="00E77D59"/>
    <w:rsid w:val="00E94F81"/>
    <w:rsid w:val="00F01D8A"/>
    <w:rsid w:val="00F05EC0"/>
    <w:rsid w:val="00F153F8"/>
    <w:rsid w:val="00F379EC"/>
    <w:rsid w:val="00F7539A"/>
    <w:rsid w:val="00F77CDD"/>
    <w:rsid w:val="00FE518E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487"/>
    <w:rPr>
      <w:color w:val="0000FF" w:themeColor="hyperlink"/>
      <w:u w:val="single"/>
    </w:rPr>
  </w:style>
  <w:style w:type="paragraph" w:customStyle="1" w:styleId="0bod">
    <w:name w:val="0 bod"/>
    <w:basedOn w:val="Normln"/>
    <w:uiPriority w:val="99"/>
    <w:rsid w:val="00952487"/>
    <w:pPr>
      <w:tabs>
        <w:tab w:val="left" w:pos="680"/>
      </w:tabs>
      <w:suppressAutoHyphens/>
      <w:autoSpaceDE w:val="0"/>
      <w:autoSpaceDN w:val="0"/>
      <w:adjustRightInd w:val="0"/>
      <w:spacing w:before="113" w:after="28" w:line="260" w:lineRule="atLeast"/>
      <w:ind w:left="454" w:hanging="454"/>
      <w:jc w:val="left"/>
      <w:textAlignment w:val="center"/>
    </w:pPr>
    <w:rPr>
      <w:rFonts w:ascii="Olsen CEC" w:eastAsiaTheme="minorEastAsia" w:hAnsi="Olsen CEC" w:cs="Olsen CEC"/>
      <w:color w:val="008AC9"/>
      <w:spacing w:val="1"/>
      <w:sz w:val="18"/>
      <w:szCs w:val="18"/>
      <w:lang w:eastAsia="cs-CZ"/>
    </w:rPr>
  </w:style>
  <w:style w:type="paragraph" w:customStyle="1" w:styleId="0tabcena">
    <w:name w:val="0 tab cena"/>
    <w:basedOn w:val="Normln"/>
    <w:uiPriority w:val="99"/>
    <w:rsid w:val="00952487"/>
    <w:pPr>
      <w:pBdr>
        <w:bottom w:val="single" w:sz="4" w:space="5" w:color="auto"/>
      </w:pBdr>
      <w:tabs>
        <w:tab w:val="left" w:pos="680"/>
        <w:tab w:val="right" w:pos="4535"/>
        <w:tab w:val="right" w:pos="6803"/>
        <w:tab w:val="right" w:pos="7937"/>
      </w:tabs>
      <w:suppressAutoHyphens/>
      <w:autoSpaceDE w:val="0"/>
      <w:autoSpaceDN w:val="0"/>
      <w:adjustRightInd w:val="0"/>
      <w:spacing w:after="0" w:line="320" w:lineRule="atLeast"/>
      <w:ind w:firstLine="454"/>
      <w:jc w:val="left"/>
      <w:textAlignment w:val="center"/>
    </w:pPr>
    <w:rPr>
      <w:rFonts w:ascii="Olsen CEC" w:eastAsiaTheme="minorEastAsia" w:hAnsi="Olsen CEC" w:cs="Olsen CEC"/>
      <w:color w:val="003B75"/>
      <w:spacing w:val="1"/>
      <w:sz w:val="18"/>
      <w:szCs w:val="18"/>
      <w:lang w:eastAsia="cs-CZ"/>
    </w:rPr>
  </w:style>
  <w:style w:type="character" w:customStyle="1" w:styleId="0bolddark">
    <w:name w:val="0 bold dark"/>
    <w:uiPriority w:val="99"/>
    <w:rsid w:val="00952487"/>
    <w:rPr>
      <w:b/>
      <w:bCs/>
      <w:color w:val="003B75"/>
    </w:rPr>
  </w:style>
  <w:style w:type="paragraph" w:customStyle="1" w:styleId="0bodyCZ">
    <w:name w:val="0 body CZ"/>
    <w:basedOn w:val="Normln"/>
    <w:uiPriority w:val="99"/>
    <w:rsid w:val="00952487"/>
    <w:pPr>
      <w:tabs>
        <w:tab w:val="left" w:pos="680"/>
      </w:tabs>
      <w:suppressAutoHyphens/>
      <w:autoSpaceDE w:val="0"/>
      <w:autoSpaceDN w:val="0"/>
      <w:adjustRightInd w:val="0"/>
      <w:spacing w:after="0" w:line="260" w:lineRule="atLeast"/>
      <w:ind w:firstLine="454"/>
      <w:jc w:val="left"/>
      <w:textAlignment w:val="center"/>
    </w:pPr>
    <w:rPr>
      <w:rFonts w:ascii="Olsen CEC" w:eastAsiaTheme="minorEastAsia" w:hAnsi="Olsen CEC" w:cs="Olsen CEC"/>
      <w:color w:val="008AC9"/>
      <w:spacing w:val="1"/>
      <w:sz w:val="18"/>
      <w:szCs w:val="18"/>
      <w:lang w:eastAsia="cs-CZ"/>
    </w:rPr>
  </w:style>
  <w:style w:type="paragraph" w:customStyle="1" w:styleId="0procedura">
    <w:name w:val="0 procedura"/>
    <w:basedOn w:val="0tabcena"/>
    <w:uiPriority w:val="99"/>
    <w:rsid w:val="00952487"/>
    <w:pPr>
      <w:pBdr>
        <w:bottom w:val="single" w:sz="4" w:space="4" w:color="auto"/>
      </w:pBdr>
      <w:tabs>
        <w:tab w:val="clear" w:pos="4535"/>
        <w:tab w:val="clear" w:pos="6803"/>
        <w:tab w:val="right" w:pos="6080"/>
        <w:tab w:val="right" w:pos="82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52487"/>
    <w:rPr>
      <w:color w:val="0000FF" w:themeColor="hyperlink"/>
      <w:u w:val="single"/>
    </w:rPr>
  </w:style>
  <w:style w:type="paragraph" w:customStyle="1" w:styleId="0bod">
    <w:name w:val="0 bod"/>
    <w:basedOn w:val="Normln"/>
    <w:uiPriority w:val="99"/>
    <w:rsid w:val="00952487"/>
    <w:pPr>
      <w:tabs>
        <w:tab w:val="left" w:pos="680"/>
      </w:tabs>
      <w:suppressAutoHyphens/>
      <w:autoSpaceDE w:val="0"/>
      <w:autoSpaceDN w:val="0"/>
      <w:adjustRightInd w:val="0"/>
      <w:spacing w:before="113" w:after="28" w:line="260" w:lineRule="atLeast"/>
      <w:ind w:left="454" w:hanging="454"/>
      <w:jc w:val="left"/>
      <w:textAlignment w:val="center"/>
    </w:pPr>
    <w:rPr>
      <w:rFonts w:ascii="Olsen CEC" w:eastAsiaTheme="minorEastAsia" w:hAnsi="Olsen CEC" w:cs="Olsen CEC"/>
      <w:color w:val="008AC9"/>
      <w:spacing w:val="1"/>
      <w:sz w:val="18"/>
      <w:szCs w:val="18"/>
      <w:lang w:eastAsia="cs-CZ"/>
    </w:rPr>
  </w:style>
  <w:style w:type="paragraph" w:customStyle="1" w:styleId="0tabcena">
    <w:name w:val="0 tab cena"/>
    <w:basedOn w:val="Normln"/>
    <w:uiPriority w:val="99"/>
    <w:rsid w:val="00952487"/>
    <w:pPr>
      <w:pBdr>
        <w:bottom w:val="single" w:sz="4" w:space="5" w:color="auto"/>
      </w:pBdr>
      <w:tabs>
        <w:tab w:val="left" w:pos="680"/>
        <w:tab w:val="right" w:pos="4535"/>
        <w:tab w:val="right" w:pos="6803"/>
        <w:tab w:val="right" w:pos="7937"/>
      </w:tabs>
      <w:suppressAutoHyphens/>
      <w:autoSpaceDE w:val="0"/>
      <w:autoSpaceDN w:val="0"/>
      <w:adjustRightInd w:val="0"/>
      <w:spacing w:after="0" w:line="320" w:lineRule="atLeast"/>
      <w:ind w:firstLine="454"/>
      <w:jc w:val="left"/>
      <w:textAlignment w:val="center"/>
    </w:pPr>
    <w:rPr>
      <w:rFonts w:ascii="Olsen CEC" w:eastAsiaTheme="minorEastAsia" w:hAnsi="Olsen CEC" w:cs="Olsen CEC"/>
      <w:color w:val="003B75"/>
      <w:spacing w:val="1"/>
      <w:sz w:val="18"/>
      <w:szCs w:val="18"/>
      <w:lang w:eastAsia="cs-CZ"/>
    </w:rPr>
  </w:style>
  <w:style w:type="character" w:customStyle="1" w:styleId="0bolddark">
    <w:name w:val="0 bold dark"/>
    <w:uiPriority w:val="99"/>
    <w:rsid w:val="00952487"/>
    <w:rPr>
      <w:b/>
      <w:bCs/>
      <w:color w:val="003B75"/>
    </w:rPr>
  </w:style>
  <w:style w:type="paragraph" w:customStyle="1" w:styleId="0bodyCZ">
    <w:name w:val="0 body CZ"/>
    <w:basedOn w:val="Normln"/>
    <w:uiPriority w:val="99"/>
    <w:rsid w:val="00952487"/>
    <w:pPr>
      <w:tabs>
        <w:tab w:val="left" w:pos="680"/>
      </w:tabs>
      <w:suppressAutoHyphens/>
      <w:autoSpaceDE w:val="0"/>
      <w:autoSpaceDN w:val="0"/>
      <w:adjustRightInd w:val="0"/>
      <w:spacing w:after="0" w:line="260" w:lineRule="atLeast"/>
      <w:ind w:firstLine="454"/>
      <w:jc w:val="left"/>
      <w:textAlignment w:val="center"/>
    </w:pPr>
    <w:rPr>
      <w:rFonts w:ascii="Olsen CEC" w:eastAsiaTheme="minorEastAsia" w:hAnsi="Olsen CEC" w:cs="Olsen CEC"/>
      <w:color w:val="008AC9"/>
      <w:spacing w:val="1"/>
      <w:sz w:val="18"/>
      <w:szCs w:val="18"/>
      <w:lang w:eastAsia="cs-CZ"/>
    </w:rPr>
  </w:style>
  <w:style w:type="paragraph" w:customStyle="1" w:styleId="0procedura">
    <w:name w:val="0 procedura"/>
    <w:basedOn w:val="0tabcena"/>
    <w:uiPriority w:val="99"/>
    <w:rsid w:val="00952487"/>
    <w:pPr>
      <w:pBdr>
        <w:bottom w:val="single" w:sz="4" w:space="4" w:color="auto"/>
      </w:pBdr>
      <w:tabs>
        <w:tab w:val="clear" w:pos="4535"/>
        <w:tab w:val="clear" w:pos="6803"/>
        <w:tab w:val="right" w:pos="6080"/>
        <w:tab w:val="right" w:pos="82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deti@janskelazn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kdeti@janskelaz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682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Zuzana</cp:lastModifiedBy>
  <cp:revision>15</cp:revision>
  <cp:lastPrinted>2012-01-03T12:06:00Z</cp:lastPrinted>
  <dcterms:created xsi:type="dcterms:W3CDTF">2015-11-10T11:53:00Z</dcterms:created>
  <dcterms:modified xsi:type="dcterms:W3CDTF">2016-01-29T16:51:00Z</dcterms:modified>
</cp:coreProperties>
</file>